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39B14" w14:textId="126C5EC3" w:rsidR="0068572A" w:rsidRPr="00957F8F" w:rsidRDefault="00407FD8" w:rsidP="0068572A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AD</w:t>
      </w:r>
      <w:r w:rsidR="008F5A74">
        <w:rPr>
          <w:rFonts w:ascii="Times New Roman" w:hAnsi="Times New Roman"/>
          <w:b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) </w:t>
      </w:r>
      <w:r w:rsidR="0068572A" w:rsidRPr="00957F8F">
        <w:rPr>
          <w:rFonts w:ascii="Times New Roman" w:hAnsi="Times New Roman"/>
          <w:b/>
          <w:sz w:val="24"/>
          <w:szCs w:val="24"/>
          <w:u w:val="single"/>
        </w:rPr>
        <w:t xml:space="preserve">Razdelilnik po ukrepih - subvencije za področje malega gospodarstva in turizma (po pravilu de </w:t>
      </w:r>
      <w:proofErr w:type="spellStart"/>
      <w:r w:rsidR="0068572A" w:rsidRPr="00957F8F">
        <w:rPr>
          <w:rFonts w:ascii="Times New Roman" w:hAnsi="Times New Roman"/>
          <w:b/>
          <w:sz w:val="24"/>
          <w:szCs w:val="24"/>
          <w:u w:val="single"/>
        </w:rPr>
        <w:t>minimis</w:t>
      </w:r>
      <w:proofErr w:type="spellEnd"/>
      <w:r w:rsidR="0068572A" w:rsidRPr="00957F8F">
        <w:rPr>
          <w:rFonts w:ascii="Times New Roman" w:hAnsi="Times New Roman"/>
          <w:b/>
          <w:sz w:val="24"/>
          <w:szCs w:val="24"/>
          <w:u w:val="single"/>
        </w:rPr>
        <w:t>)</w:t>
      </w:r>
      <w:r w:rsidR="00492702">
        <w:rPr>
          <w:rFonts w:ascii="Times New Roman" w:hAnsi="Times New Roman"/>
          <w:b/>
          <w:sz w:val="24"/>
          <w:szCs w:val="24"/>
          <w:u w:val="single"/>
        </w:rPr>
        <w:t xml:space="preserve"> za leto 202</w:t>
      </w:r>
      <w:r w:rsidR="008F5A74">
        <w:rPr>
          <w:rFonts w:ascii="Times New Roman" w:hAnsi="Times New Roman"/>
          <w:b/>
          <w:sz w:val="24"/>
          <w:szCs w:val="24"/>
          <w:u w:val="single"/>
        </w:rPr>
        <w:t>6</w:t>
      </w:r>
    </w:p>
    <w:p w14:paraId="52A10650" w14:textId="77777777" w:rsidR="0068572A" w:rsidRDefault="0068572A" w:rsidP="0068572A">
      <w:pPr>
        <w:jc w:val="both"/>
        <w:rPr>
          <w:sz w:val="22"/>
        </w:rPr>
      </w:pPr>
    </w:p>
    <w:p w14:paraId="067BFFCF" w14:textId="7D5E0FAD" w:rsidR="0068572A" w:rsidRDefault="0068572A" w:rsidP="0068572A">
      <w:pPr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Dodeljevanje finančnih intervencij za malo gospodarstvo in turizem v občini Bovec poteka prek Pravilnika </w:t>
      </w:r>
      <w:r w:rsidRPr="00896647">
        <w:rPr>
          <w:rFonts w:ascii="Times New Roman" w:hAnsi="Times New Roman"/>
          <w:sz w:val="22"/>
        </w:rPr>
        <w:t>o finančnih intervencijah za ohranjanje in razvoj malega gospodarstva in turizma ter vzpodbujanje projektov inovacij v občini Bovec</w:t>
      </w:r>
      <w:r>
        <w:rPr>
          <w:rFonts w:ascii="Times New Roman" w:hAnsi="Times New Roman"/>
          <w:sz w:val="22"/>
        </w:rPr>
        <w:t xml:space="preserve"> (Uradni list RS, št. 48/09 (UPB), 38/12 2/13, 53/14, 37/15,</w:t>
      </w:r>
      <w:r w:rsidR="0039096B">
        <w:rPr>
          <w:rFonts w:ascii="Times New Roman" w:hAnsi="Times New Roman"/>
          <w:sz w:val="22"/>
        </w:rPr>
        <w:t xml:space="preserve"> 85/24</w:t>
      </w:r>
      <w:r>
        <w:rPr>
          <w:rFonts w:ascii="Times New Roman" w:hAnsi="Times New Roman"/>
          <w:sz w:val="22"/>
        </w:rPr>
        <w:t>).</w:t>
      </w:r>
      <w:r w:rsidR="00A357A1">
        <w:rPr>
          <w:rFonts w:ascii="Times New Roman" w:hAnsi="Times New Roman"/>
          <w:sz w:val="22"/>
        </w:rPr>
        <w:t xml:space="preserve"> </w:t>
      </w:r>
    </w:p>
    <w:p w14:paraId="5E116C62" w14:textId="77777777" w:rsidR="0068572A" w:rsidRDefault="0068572A" w:rsidP="0068572A">
      <w:pPr>
        <w:jc w:val="both"/>
        <w:rPr>
          <w:rFonts w:ascii="Times New Roman" w:hAnsi="Times New Roman"/>
          <w:sz w:val="22"/>
        </w:rPr>
      </w:pPr>
    </w:p>
    <w:p w14:paraId="5D77D0AE" w14:textId="4CA0E18E" w:rsidR="0068572A" w:rsidRDefault="0068572A" w:rsidP="0068572A">
      <w:pPr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Za pripravo javnih pozivov in razpisov za malo gospodarstvo in turizem je treba izmed možnih ukrepov določiti nabor, ki bo aktualen za sofinanciranje v letu 202</w:t>
      </w:r>
      <w:r w:rsidR="008F5A74">
        <w:rPr>
          <w:rFonts w:ascii="Times New Roman" w:hAnsi="Times New Roman"/>
          <w:sz w:val="22"/>
        </w:rPr>
        <w:t>6</w:t>
      </w:r>
      <w:r>
        <w:rPr>
          <w:rFonts w:ascii="Times New Roman" w:hAnsi="Times New Roman"/>
          <w:sz w:val="22"/>
        </w:rPr>
        <w:t>. Veljavni so ukrepi, kot sledi:</w:t>
      </w:r>
    </w:p>
    <w:p w14:paraId="588D7E53" w14:textId="77777777" w:rsidR="0068572A" w:rsidRDefault="0068572A" w:rsidP="0068572A">
      <w:pPr>
        <w:jc w:val="both"/>
        <w:rPr>
          <w:rFonts w:ascii="Times New Roman" w:hAnsi="Times New Roman"/>
          <w:sz w:val="22"/>
        </w:rPr>
      </w:pPr>
    </w:p>
    <w:p w14:paraId="47340B32" w14:textId="77777777" w:rsidR="0068572A" w:rsidRPr="00A045C2" w:rsidRDefault="0068572A" w:rsidP="0068572A">
      <w:pPr>
        <w:pStyle w:val="Odstavekseznama"/>
        <w:numPr>
          <w:ilvl w:val="1"/>
          <w:numId w:val="1"/>
        </w:numPr>
        <w:jc w:val="both"/>
        <w:rPr>
          <w:rFonts w:ascii="Times New Roman" w:hAnsi="Times New Roman"/>
          <w:lang w:eastAsia="sl-SI"/>
        </w:rPr>
      </w:pPr>
      <w:r w:rsidRPr="00A045C2">
        <w:rPr>
          <w:rFonts w:ascii="Times New Roman" w:hAnsi="Times New Roman"/>
          <w:lang w:eastAsia="sl-SI"/>
        </w:rPr>
        <w:t>NAKUP, UREJANJE IN OPREMLJANJE ZEMLJIŠČ ZA POSLOVNE NAMENE VKLJUČNO S PRIDOBIVANJEM PROJEKTNE DOKUMENTACIJE ZA GRADNJO POSLOVNIH PROSTOROV</w:t>
      </w:r>
    </w:p>
    <w:p w14:paraId="329E5D39" w14:textId="77777777" w:rsidR="0068572A" w:rsidRPr="00A045C2" w:rsidRDefault="0068572A" w:rsidP="0068572A">
      <w:pPr>
        <w:pStyle w:val="Odstavekseznama"/>
        <w:numPr>
          <w:ilvl w:val="1"/>
          <w:numId w:val="1"/>
        </w:numPr>
        <w:jc w:val="both"/>
        <w:rPr>
          <w:rFonts w:ascii="Times New Roman" w:hAnsi="Times New Roman"/>
          <w:lang w:eastAsia="sl-SI"/>
        </w:rPr>
      </w:pPr>
      <w:r w:rsidRPr="00A045C2">
        <w:rPr>
          <w:rFonts w:ascii="Times New Roman" w:hAnsi="Times New Roman"/>
          <w:lang w:eastAsia="sl-SI"/>
        </w:rPr>
        <w:t>NAKUP, GRADITEV, ADAPTACIJO POSLOVNIH PROSTOROV</w:t>
      </w:r>
    </w:p>
    <w:p w14:paraId="006B284E" w14:textId="77777777" w:rsidR="0068572A" w:rsidRPr="00A045C2" w:rsidRDefault="0068572A" w:rsidP="0068572A">
      <w:pPr>
        <w:pStyle w:val="Odstavekseznama"/>
        <w:numPr>
          <w:ilvl w:val="1"/>
          <w:numId w:val="1"/>
        </w:numPr>
        <w:jc w:val="both"/>
        <w:rPr>
          <w:rFonts w:ascii="Times New Roman" w:hAnsi="Times New Roman"/>
          <w:lang w:eastAsia="sl-SI"/>
        </w:rPr>
      </w:pPr>
      <w:r w:rsidRPr="00A045C2">
        <w:rPr>
          <w:rFonts w:ascii="Times New Roman" w:hAnsi="Times New Roman"/>
          <w:lang w:eastAsia="sl-SI"/>
        </w:rPr>
        <w:t>NAKUP OPREME – OSNOVNIH SREDSTEV</w:t>
      </w:r>
    </w:p>
    <w:p w14:paraId="29F5EE96" w14:textId="77777777" w:rsidR="0068572A" w:rsidRPr="00A045C2" w:rsidRDefault="0068572A" w:rsidP="0068572A">
      <w:pPr>
        <w:pStyle w:val="Odstavekseznama"/>
        <w:numPr>
          <w:ilvl w:val="1"/>
          <w:numId w:val="1"/>
        </w:numPr>
        <w:jc w:val="both"/>
        <w:rPr>
          <w:rFonts w:ascii="Times New Roman" w:hAnsi="Times New Roman"/>
          <w:lang w:eastAsia="sl-SI"/>
        </w:rPr>
      </w:pPr>
      <w:r w:rsidRPr="00A045C2">
        <w:rPr>
          <w:rFonts w:ascii="Times New Roman" w:hAnsi="Times New Roman"/>
          <w:lang w:eastAsia="sl-SI"/>
        </w:rPr>
        <w:t>STROŠKE NEMATERIALNIH INVESTICIJ (NAKUP PATENTOV, LICENC, KNOW-HOW, NEPATENTIRANO TEHNIČNO ZNANJE)</w:t>
      </w:r>
    </w:p>
    <w:p w14:paraId="5ACEB773" w14:textId="77777777" w:rsidR="0068572A" w:rsidRPr="00A045C2" w:rsidRDefault="0068572A" w:rsidP="0068572A">
      <w:pPr>
        <w:pStyle w:val="Odstavekseznama"/>
        <w:numPr>
          <w:ilvl w:val="1"/>
          <w:numId w:val="1"/>
        </w:numPr>
        <w:jc w:val="both"/>
        <w:rPr>
          <w:rFonts w:ascii="Times New Roman" w:hAnsi="Times New Roman"/>
          <w:lang w:eastAsia="sl-SI"/>
        </w:rPr>
      </w:pPr>
      <w:r w:rsidRPr="00A045C2">
        <w:rPr>
          <w:rFonts w:ascii="Times New Roman" w:hAnsi="Times New Roman"/>
          <w:lang w:eastAsia="sl-SI"/>
        </w:rPr>
        <w:t>SVETOVALNE STORITVE, NUJNO POTREBNE ZA IZVEDBO ZGORAJ NAVEDENIH INVESTICIJ</w:t>
      </w:r>
    </w:p>
    <w:p w14:paraId="47609CA4" w14:textId="77777777" w:rsidR="0068572A" w:rsidRPr="00A045C2" w:rsidRDefault="0068572A" w:rsidP="0068572A">
      <w:pPr>
        <w:ind w:left="708" w:hanging="708"/>
        <w:jc w:val="both"/>
        <w:rPr>
          <w:rFonts w:ascii="Times New Roman" w:hAnsi="Times New Roman"/>
          <w:lang w:eastAsia="sl-SI"/>
        </w:rPr>
      </w:pPr>
      <w:r w:rsidRPr="00A045C2">
        <w:rPr>
          <w:rFonts w:ascii="Times New Roman" w:hAnsi="Times New Roman"/>
          <w:lang w:eastAsia="sl-SI"/>
        </w:rPr>
        <w:t>2.8 ODPIRANJE NOVIH ZAPOSLITEV</w:t>
      </w:r>
    </w:p>
    <w:p w14:paraId="60662A46" w14:textId="77777777" w:rsidR="0068572A" w:rsidRPr="00A045C2" w:rsidRDefault="0068572A" w:rsidP="0068572A">
      <w:pPr>
        <w:ind w:left="708" w:hanging="708"/>
        <w:jc w:val="both"/>
        <w:rPr>
          <w:rFonts w:ascii="Times New Roman" w:hAnsi="Times New Roman"/>
          <w:lang w:eastAsia="sl-SI"/>
        </w:rPr>
      </w:pPr>
      <w:r w:rsidRPr="00A045C2">
        <w:rPr>
          <w:rFonts w:ascii="Times New Roman" w:hAnsi="Times New Roman"/>
          <w:lang w:eastAsia="sl-SI"/>
        </w:rPr>
        <w:t>2.9 PRIDOBITEV STANDARDOV KAKOVOSTI</w:t>
      </w:r>
    </w:p>
    <w:p w14:paraId="4A70B272" w14:textId="77777777" w:rsidR="0068572A" w:rsidRPr="00A045C2" w:rsidRDefault="0068572A" w:rsidP="0068572A">
      <w:pPr>
        <w:ind w:left="708" w:hanging="708"/>
        <w:jc w:val="both"/>
        <w:rPr>
          <w:rFonts w:ascii="Times New Roman" w:hAnsi="Times New Roman"/>
          <w:lang w:eastAsia="sl-SI"/>
        </w:rPr>
      </w:pPr>
      <w:r w:rsidRPr="00A045C2">
        <w:rPr>
          <w:rFonts w:ascii="Times New Roman" w:hAnsi="Times New Roman"/>
          <w:lang w:eastAsia="sl-SI"/>
        </w:rPr>
        <w:t>2.10 STROKOVNO IZOBRAŽEVANJE IN USPOSABLJANJE</w:t>
      </w:r>
    </w:p>
    <w:p w14:paraId="607A9248" w14:textId="77777777" w:rsidR="0068572A" w:rsidRPr="00A045C2" w:rsidRDefault="0068572A" w:rsidP="0068572A">
      <w:pPr>
        <w:ind w:left="708" w:hanging="708"/>
        <w:jc w:val="both"/>
        <w:rPr>
          <w:rFonts w:ascii="Times New Roman" w:hAnsi="Times New Roman"/>
          <w:lang w:eastAsia="sl-SI"/>
        </w:rPr>
      </w:pPr>
      <w:r w:rsidRPr="00A045C2">
        <w:rPr>
          <w:rFonts w:ascii="Times New Roman" w:hAnsi="Times New Roman"/>
          <w:lang w:eastAsia="sl-SI"/>
        </w:rPr>
        <w:t xml:space="preserve">2.12 SOFINANCIRANJE NASTOPOV NA SEJMIH IN PROMOCIJSKIH PRIREDITVAH </w:t>
      </w:r>
    </w:p>
    <w:p w14:paraId="594AD050" w14:textId="77777777" w:rsidR="0068572A" w:rsidRPr="00A045C2" w:rsidRDefault="0068572A" w:rsidP="0068572A">
      <w:pPr>
        <w:ind w:left="708" w:hanging="708"/>
        <w:jc w:val="both"/>
        <w:rPr>
          <w:rFonts w:ascii="Times New Roman" w:hAnsi="Times New Roman"/>
          <w:lang w:eastAsia="sl-SI"/>
        </w:rPr>
      </w:pPr>
      <w:r w:rsidRPr="00A045C2">
        <w:rPr>
          <w:rFonts w:ascii="Times New Roman" w:hAnsi="Times New Roman"/>
          <w:lang w:eastAsia="sl-SI"/>
        </w:rPr>
        <w:t>2.14 SOFINANCIRANJE IZDELAVE PROMOCIJSKIH GRADIV IN INTERNETNIH STRANI</w:t>
      </w:r>
    </w:p>
    <w:p w14:paraId="26266614" w14:textId="77777777" w:rsidR="0068572A" w:rsidRPr="00A045C2" w:rsidRDefault="0068572A" w:rsidP="0068572A">
      <w:pPr>
        <w:ind w:left="708" w:hanging="708"/>
        <w:jc w:val="both"/>
        <w:rPr>
          <w:rFonts w:ascii="Times New Roman" w:hAnsi="Times New Roman"/>
          <w:lang w:eastAsia="sl-SI"/>
        </w:rPr>
      </w:pPr>
      <w:r w:rsidRPr="00A045C2">
        <w:rPr>
          <w:rFonts w:ascii="Times New Roman" w:hAnsi="Times New Roman"/>
          <w:lang w:eastAsia="sl-SI"/>
        </w:rPr>
        <w:t>3.1 SOFINANCIRANJE PODPORNIH PROGRAMOV MALEGA GOSPODARSTVA IN TURIZMA</w:t>
      </w:r>
    </w:p>
    <w:p w14:paraId="2A26DF04" w14:textId="77777777" w:rsidR="0068572A" w:rsidRPr="00A045C2" w:rsidRDefault="0068572A" w:rsidP="0068572A">
      <w:pPr>
        <w:jc w:val="both"/>
        <w:rPr>
          <w:rFonts w:ascii="Times New Roman" w:hAnsi="Times New Roman"/>
        </w:rPr>
      </w:pPr>
      <w:r w:rsidRPr="00A045C2">
        <w:rPr>
          <w:rFonts w:ascii="Times New Roman" w:hAnsi="Times New Roman"/>
        </w:rPr>
        <w:t>3.2 TURISTIČNA INFRASTRUKTURA/PROGRAMI</w:t>
      </w:r>
    </w:p>
    <w:p w14:paraId="30465673" w14:textId="77777777" w:rsidR="0068572A" w:rsidRPr="00A045C2" w:rsidRDefault="0068572A" w:rsidP="0068572A">
      <w:pPr>
        <w:jc w:val="both"/>
        <w:rPr>
          <w:rFonts w:ascii="Times New Roman" w:hAnsi="Times New Roman"/>
        </w:rPr>
      </w:pPr>
      <w:r w:rsidRPr="00A045C2">
        <w:rPr>
          <w:rFonts w:ascii="Times New Roman" w:hAnsi="Times New Roman"/>
        </w:rPr>
        <w:t>4.1 ZAŠČITA PRAVIC INTELEKTUALNE LASTNINE</w:t>
      </w:r>
    </w:p>
    <w:p w14:paraId="156F43E2" w14:textId="77777777" w:rsidR="0068572A" w:rsidRPr="00A045C2" w:rsidRDefault="0068572A" w:rsidP="0068572A">
      <w:pPr>
        <w:jc w:val="both"/>
        <w:rPr>
          <w:rFonts w:ascii="Times New Roman" w:hAnsi="Times New Roman"/>
        </w:rPr>
      </w:pPr>
      <w:r w:rsidRPr="00A045C2">
        <w:rPr>
          <w:rFonts w:ascii="Times New Roman" w:hAnsi="Times New Roman"/>
        </w:rPr>
        <w:t>4.2 NAGRADE NOSILCEM INOVACIJ</w:t>
      </w:r>
    </w:p>
    <w:p w14:paraId="5E17FCE3" w14:textId="77777777" w:rsidR="0068572A" w:rsidRDefault="0068572A" w:rsidP="0068572A">
      <w:pPr>
        <w:jc w:val="both"/>
        <w:rPr>
          <w:rFonts w:ascii="Times New Roman" w:hAnsi="Times New Roman"/>
          <w:sz w:val="22"/>
        </w:rPr>
      </w:pPr>
    </w:p>
    <w:p w14:paraId="47A0704F" w14:textId="77777777" w:rsidR="000711E5" w:rsidRDefault="000711E5" w:rsidP="0068572A">
      <w:pPr>
        <w:jc w:val="both"/>
        <w:rPr>
          <w:rFonts w:ascii="Times New Roman" w:hAnsi="Times New Roman"/>
          <w:sz w:val="22"/>
        </w:rPr>
      </w:pPr>
    </w:p>
    <w:p w14:paraId="594D831B" w14:textId="5701EB54" w:rsidR="0068572A" w:rsidRDefault="0068572A" w:rsidP="0068572A">
      <w:pPr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Ker predlog po ukrepih ni definiran s proračunom, ga je treba potrjevati samostojno. Za leto 202</w:t>
      </w:r>
      <w:r w:rsidR="008F5A74">
        <w:rPr>
          <w:rFonts w:ascii="Times New Roman" w:hAnsi="Times New Roman"/>
          <w:sz w:val="22"/>
        </w:rPr>
        <w:t>5</w:t>
      </w:r>
      <w:r>
        <w:rPr>
          <w:rFonts w:ascii="Times New Roman" w:hAnsi="Times New Roman"/>
          <w:sz w:val="22"/>
        </w:rPr>
        <w:t xml:space="preserve"> so bili razpisani in koriščeni ukrepi:</w:t>
      </w:r>
    </w:p>
    <w:p w14:paraId="4BE8F214" w14:textId="77777777" w:rsidR="000711E5" w:rsidRDefault="000711E5" w:rsidP="0068572A">
      <w:pPr>
        <w:jc w:val="both"/>
        <w:rPr>
          <w:rFonts w:ascii="Times New Roman" w:hAnsi="Times New Roman"/>
          <w:sz w:val="22"/>
        </w:rPr>
      </w:pPr>
    </w:p>
    <w:p w14:paraId="0DAB7934" w14:textId="77777777" w:rsidR="0068572A" w:rsidRDefault="0068572A" w:rsidP="0068572A">
      <w:pPr>
        <w:jc w:val="both"/>
        <w:rPr>
          <w:rFonts w:ascii="Times New Roman" w:hAnsi="Times New Roman"/>
          <w:sz w:val="22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7"/>
        <w:gridCol w:w="2976"/>
        <w:gridCol w:w="1362"/>
        <w:gridCol w:w="1808"/>
        <w:gridCol w:w="1984"/>
      </w:tblGrid>
      <w:tr w:rsidR="0068572A" w:rsidRPr="004925DA" w14:paraId="0165E9FA" w14:textId="77777777" w:rsidTr="00C62644">
        <w:tc>
          <w:tcPr>
            <w:tcW w:w="937" w:type="dxa"/>
            <w:vAlign w:val="center"/>
          </w:tcPr>
          <w:p w14:paraId="5191E26F" w14:textId="77777777" w:rsidR="0068572A" w:rsidRPr="004925DA" w:rsidRDefault="0068572A" w:rsidP="00C62644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</w:rPr>
            </w:pPr>
            <w:r w:rsidRPr="004925DA">
              <w:rPr>
                <w:rFonts w:ascii="Times New Roman" w:hAnsi="Times New Roman"/>
                <w:b/>
              </w:rPr>
              <w:t>Ukrep</w:t>
            </w:r>
          </w:p>
        </w:tc>
        <w:tc>
          <w:tcPr>
            <w:tcW w:w="2976" w:type="dxa"/>
            <w:vAlign w:val="center"/>
          </w:tcPr>
          <w:p w14:paraId="64A89F14" w14:textId="77777777" w:rsidR="0068572A" w:rsidRPr="004925DA" w:rsidRDefault="0068572A" w:rsidP="00C62644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</w:rPr>
            </w:pPr>
            <w:r w:rsidRPr="004925DA">
              <w:rPr>
                <w:rFonts w:ascii="Times New Roman" w:hAnsi="Times New Roman"/>
                <w:b/>
              </w:rPr>
              <w:t>Naziv</w:t>
            </w:r>
          </w:p>
        </w:tc>
        <w:tc>
          <w:tcPr>
            <w:tcW w:w="1362" w:type="dxa"/>
            <w:vAlign w:val="center"/>
          </w:tcPr>
          <w:p w14:paraId="33EBAB8A" w14:textId="77777777" w:rsidR="0068572A" w:rsidRPr="004925DA" w:rsidRDefault="0068572A" w:rsidP="00C62644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</w:rPr>
            </w:pPr>
            <w:r w:rsidRPr="004925DA">
              <w:rPr>
                <w:rFonts w:ascii="Times New Roman" w:hAnsi="Times New Roman"/>
                <w:b/>
              </w:rPr>
              <w:t>Višina razpisnih sredstev po ukrepu (EUR) MGT</w:t>
            </w:r>
          </w:p>
        </w:tc>
        <w:tc>
          <w:tcPr>
            <w:tcW w:w="1808" w:type="dxa"/>
            <w:vAlign w:val="center"/>
          </w:tcPr>
          <w:p w14:paraId="7320AED6" w14:textId="77777777" w:rsidR="0068572A" w:rsidRPr="004925DA" w:rsidRDefault="0068572A" w:rsidP="00C62644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</w:rPr>
            </w:pPr>
            <w:r w:rsidRPr="004925DA">
              <w:rPr>
                <w:rFonts w:ascii="Times New Roman" w:hAnsi="Times New Roman"/>
                <w:b/>
              </w:rPr>
              <w:t>Datum razpisa/poziva</w:t>
            </w:r>
          </w:p>
        </w:tc>
        <w:tc>
          <w:tcPr>
            <w:tcW w:w="1984" w:type="dxa"/>
            <w:vAlign w:val="center"/>
          </w:tcPr>
          <w:p w14:paraId="47E0428D" w14:textId="77777777" w:rsidR="0068572A" w:rsidRPr="004925DA" w:rsidRDefault="0068572A" w:rsidP="00C62644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</w:rPr>
            </w:pPr>
            <w:r w:rsidRPr="004925DA">
              <w:rPr>
                <w:rFonts w:ascii="Times New Roman" w:hAnsi="Times New Roman"/>
                <w:b/>
              </w:rPr>
              <w:t>Razpisni rok za oddajo vloge</w:t>
            </w:r>
          </w:p>
        </w:tc>
      </w:tr>
      <w:tr w:rsidR="00837A15" w:rsidRPr="004925DA" w14:paraId="07D1CEFA" w14:textId="77777777" w:rsidTr="00C62644">
        <w:tc>
          <w:tcPr>
            <w:tcW w:w="937" w:type="dxa"/>
          </w:tcPr>
          <w:p w14:paraId="3DCDCBA0" w14:textId="77777777" w:rsidR="00837A15" w:rsidRPr="004925DA" w:rsidRDefault="00837A15" w:rsidP="00837A15">
            <w:pPr>
              <w:tabs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  <w:r w:rsidRPr="004925D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976" w:type="dxa"/>
          </w:tcPr>
          <w:p w14:paraId="1B098E9F" w14:textId="77777777" w:rsidR="00837A15" w:rsidRPr="004925DA" w:rsidRDefault="00837A15" w:rsidP="00837A15">
            <w:pPr>
              <w:tabs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  <w:r w:rsidRPr="004925DA">
              <w:rPr>
                <w:rFonts w:ascii="Times New Roman" w:hAnsi="Times New Roman"/>
                <w:b/>
              </w:rPr>
              <w:t>Nepovratne finančne spodbude</w:t>
            </w:r>
          </w:p>
        </w:tc>
        <w:tc>
          <w:tcPr>
            <w:tcW w:w="1362" w:type="dxa"/>
          </w:tcPr>
          <w:p w14:paraId="58B1325E" w14:textId="471DB762" w:rsidR="00837A15" w:rsidRPr="004925DA" w:rsidRDefault="00837A15" w:rsidP="00837A15">
            <w:pPr>
              <w:tabs>
                <w:tab w:val="left" w:pos="709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30.000</w:t>
            </w:r>
            <w:r w:rsidRPr="004925DA"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808" w:type="dxa"/>
          </w:tcPr>
          <w:p w14:paraId="20E61A5D" w14:textId="45C40A29" w:rsidR="00837A15" w:rsidRPr="004925DA" w:rsidRDefault="00837A15" w:rsidP="00837A15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</w:rPr>
            </w:pPr>
            <w:r w:rsidRPr="00BD097E">
              <w:rPr>
                <w:rFonts w:ascii="Times New Roman" w:hAnsi="Times New Roman"/>
                <w:bCs/>
              </w:rPr>
              <w:t>Junij 2025</w:t>
            </w:r>
          </w:p>
        </w:tc>
        <w:tc>
          <w:tcPr>
            <w:tcW w:w="1984" w:type="dxa"/>
          </w:tcPr>
          <w:p w14:paraId="368E2FF0" w14:textId="723E3B0B" w:rsidR="00837A15" w:rsidRPr="004925DA" w:rsidRDefault="00837A15" w:rsidP="00837A15">
            <w:pPr>
              <w:tabs>
                <w:tab w:val="left" w:pos="709"/>
              </w:tabs>
              <w:jc w:val="right"/>
              <w:rPr>
                <w:rFonts w:ascii="Times New Roman" w:hAnsi="Times New Roman"/>
                <w:b/>
              </w:rPr>
            </w:pPr>
          </w:p>
        </w:tc>
      </w:tr>
      <w:tr w:rsidR="00837A15" w:rsidRPr="004925DA" w14:paraId="6A741186" w14:textId="77777777" w:rsidTr="00C62644">
        <w:tc>
          <w:tcPr>
            <w:tcW w:w="937" w:type="dxa"/>
          </w:tcPr>
          <w:p w14:paraId="16FDF68F" w14:textId="77777777" w:rsidR="00837A15" w:rsidRPr="004925DA" w:rsidRDefault="00837A15" w:rsidP="00837A15">
            <w:pPr>
              <w:tabs>
                <w:tab w:val="left" w:pos="709"/>
              </w:tabs>
              <w:jc w:val="both"/>
              <w:rPr>
                <w:rFonts w:ascii="Times New Roman" w:hAnsi="Times New Roman"/>
              </w:rPr>
            </w:pPr>
            <w:r w:rsidRPr="004925DA">
              <w:rPr>
                <w:rFonts w:ascii="Times New Roman" w:hAnsi="Times New Roman"/>
              </w:rPr>
              <w:t>2.1-2.5</w:t>
            </w:r>
          </w:p>
        </w:tc>
        <w:tc>
          <w:tcPr>
            <w:tcW w:w="2976" w:type="dxa"/>
          </w:tcPr>
          <w:p w14:paraId="27E88618" w14:textId="77777777" w:rsidR="00837A15" w:rsidRPr="004925DA" w:rsidRDefault="00837A15" w:rsidP="00837A15">
            <w:pPr>
              <w:tabs>
                <w:tab w:val="left" w:pos="709"/>
              </w:tabs>
              <w:jc w:val="both"/>
              <w:rPr>
                <w:rFonts w:ascii="Times New Roman" w:hAnsi="Times New Roman"/>
              </w:rPr>
            </w:pPr>
            <w:r w:rsidRPr="004925DA">
              <w:rPr>
                <w:rFonts w:ascii="Times New Roman" w:hAnsi="Times New Roman"/>
              </w:rPr>
              <w:t>Naložbe</w:t>
            </w:r>
          </w:p>
        </w:tc>
        <w:tc>
          <w:tcPr>
            <w:tcW w:w="1362" w:type="dxa"/>
          </w:tcPr>
          <w:p w14:paraId="1E6D1EC3" w14:textId="58CA8165" w:rsidR="00837A15" w:rsidRPr="004925DA" w:rsidRDefault="00837A15" w:rsidP="00837A15">
            <w:pPr>
              <w:tabs>
                <w:tab w:val="left" w:pos="709"/>
              </w:tabs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Pr="004925D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  <w:r w:rsidRPr="004925DA">
              <w:rPr>
                <w:rFonts w:ascii="Times New Roman" w:hAnsi="Times New Roman"/>
              </w:rPr>
              <w:t>00</w:t>
            </w:r>
          </w:p>
        </w:tc>
        <w:tc>
          <w:tcPr>
            <w:tcW w:w="1808" w:type="dxa"/>
          </w:tcPr>
          <w:p w14:paraId="5B41E2B9" w14:textId="3B75B971" w:rsidR="00837A15" w:rsidRPr="004925DA" w:rsidRDefault="00837A15" w:rsidP="00837A15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BD097E">
              <w:rPr>
                <w:rFonts w:ascii="Times New Roman" w:hAnsi="Times New Roman"/>
                <w:bCs/>
              </w:rPr>
              <w:t>Junij 2025</w:t>
            </w:r>
          </w:p>
        </w:tc>
        <w:tc>
          <w:tcPr>
            <w:tcW w:w="1984" w:type="dxa"/>
          </w:tcPr>
          <w:p w14:paraId="09A3C2C7" w14:textId="5A8450C9" w:rsidR="00837A15" w:rsidRPr="004925DA" w:rsidRDefault="00837A15" w:rsidP="00837A15">
            <w:pPr>
              <w:tabs>
                <w:tab w:val="left" w:pos="709"/>
              </w:tabs>
              <w:jc w:val="right"/>
              <w:rPr>
                <w:rFonts w:ascii="Times New Roman" w:hAnsi="Times New Roman"/>
              </w:rPr>
            </w:pPr>
            <w:r w:rsidRPr="00BD097E">
              <w:rPr>
                <w:rFonts w:ascii="Times New Roman" w:hAnsi="Times New Roman"/>
                <w:bCs/>
              </w:rPr>
              <w:t xml:space="preserve">Prvi rok 30.8.2025 do 12h, nato vsak zadnji datum v mesecu do porabe </w:t>
            </w:r>
          </w:p>
        </w:tc>
      </w:tr>
      <w:tr w:rsidR="00837A15" w:rsidRPr="004925DA" w14:paraId="5EF6F386" w14:textId="77777777" w:rsidTr="00C62644"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3B98" w14:textId="77777777" w:rsidR="00837A15" w:rsidRPr="004925DA" w:rsidRDefault="00837A15" w:rsidP="00837A15">
            <w:pPr>
              <w:tabs>
                <w:tab w:val="left" w:pos="709"/>
              </w:tabs>
              <w:jc w:val="both"/>
              <w:rPr>
                <w:rFonts w:ascii="Times New Roman" w:hAnsi="Times New Roman"/>
              </w:rPr>
            </w:pPr>
            <w:r w:rsidRPr="004925DA">
              <w:rPr>
                <w:rFonts w:ascii="Times New Roman" w:hAnsi="Times New Roman"/>
              </w:rPr>
              <w:t>2.8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D7A3" w14:textId="77777777" w:rsidR="00837A15" w:rsidRPr="004925DA" w:rsidRDefault="00837A15" w:rsidP="00837A15">
            <w:pPr>
              <w:tabs>
                <w:tab w:val="left" w:pos="709"/>
              </w:tabs>
              <w:jc w:val="both"/>
              <w:rPr>
                <w:rFonts w:ascii="Times New Roman" w:hAnsi="Times New Roman"/>
              </w:rPr>
            </w:pPr>
            <w:r w:rsidRPr="004925DA">
              <w:rPr>
                <w:rFonts w:ascii="Times New Roman" w:hAnsi="Times New Roman"/>
              </w:rPr>
              <w:t>Odpiranje novih zaposlitev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86282" w14:textId="77777777" w:rsidR="00837A15" w:rsidRPr="004925DA" w:rsidRDefault="00837A15" w:rsidP="00837A15">
            <w:pPr>
              <w:tabs>
                <w:tab w:val="left" w:pos="709"/>
              </w:tabs>
              <w:jc w:val="right"/>
              <w:rPr>
                <w:rFonts w:ascii="Times New Roman" w:hAnsi="Times New Roman"/>
              </w:rPr>
            </w:pPr>
            <w:r w:rsidRPr="004925DA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80</w:t>
            </w:r>
            <w:r w:rsidRPr="004925DA">
              <w:rPr>
                <w:rFonts w:ascii="Times New Roman" w:hAnsi="Times New Roman"/>
              </w:rPr>
              <w:t>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7DAFD" w14:textId="0204365F" w:rsidR="00837A15" w:rsidRPr="004925DA" w:rsidRDefault="00837A15" w:rsidP="00837A15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BD097E">
              <w:rPr>
                <w:rFonts w:ascii="Times New Roman" w:hAnsi="Times New Roman"/>
                <w:bCs/>
              </w:rPr>
              <w:t>Junij 2025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8D383" w14:textId="4D195FBF" w:rsidR="00837A15" w:rsidRPr="004925DA" w:rsidRDefault="00837A15" w:rsidP="00837A15">
            <w:pPr>
              <w:tabs>
                <w:tab w:val="left" w:pos="709"/>
              </w:tabs>
              <w:jc w:val="right"/>
              <w:rPr>
                <w:rFonts w:ascii="Times New Roman" w:hAnsi="Times New Roman"/>
              </w:rPr>
            </w:pPr>
            <w:r w:rsidRPr="00BD097E">
              <w:rPr>
                <w:rFonts w:ascii="Times New Roman" w:hAnsi="Times New Roman"/>
                <w:bCs/>
              </w:rPr>
              <w:t>30.10.2025 do 12h</w:t>
            </w:r>
          </w:p>
        </w:tc>
      </w:tr>
      <w:tr w:rsidR="00837A15" w:rsidRPr="004925DA" w14:paraId="46779BC1" w14:textId="77777777" w:rsidTr="00C62644"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93898" w14:textId="77777777" w:rsidR="00837A15" w:rsidRPr="004925DA" w:rsidRDefault="00837A15" w:rsidP="00837A15">
            <w:pPr>
              <w:tabs>
                <w:tab w:val="left" w:pos="709"/>
              </w:tabs>
              <w:jc w:val="both"/>
              <w:rPr>
                <w:rFonts w:ascii="Times New Roman" w:hAnsi="Times New Roman"/>
              </w:rPr>
            </w:pPr>
            <w:r w:rsidRPr="004925DA">
              <w:rPr>
                <w:rFonts w:ascii="Times New Roman" w:hAnsi="Times New Roman"/>
              </w:rPr>
              <w:t>2.10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E727" w14:textId="77777777" w:rsidR="00837A15" w:rsidRPr="004925DA" w:rsidRDefault="00837A15" w:rsidP="00837A15">
            <w:pPr>
              <w:tabs>
                <w:tab w:val="left" w:pos="709"/>
              </w:tabs>
              <w:jc w:val="both"/>
              <w:rPr>
                <w:rFonts w:ascii="Times New Roman" w:hAnsi="Times New Roman"/>
              </w:rPr>
            </w:pPr>
            <w:r w:rsidRPr="004925DA">
              <w:rPr>
                <w:rFonts w:ascii="Times New Roman" w:hAnsi="Times New Roman"/>
              </w:rPr>
              <w:t>Strokovno izobraževanje in usposabljanje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C8508" w14:textId="77777777" w:rsidR="00837A15" w:rsidRPr="004925DA" w:rsidRDefault="00837A15" w:rsidP="00837A15">
            <w:pPr>
              <w:tabs>
                <w:tab w:val="left" w:pos="709"/>
              </w:tabs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1.20</w:t>
            </w:r>
            <w:r w:rsidRPr="004925DA">
              <w:rPr>
                <w:rFonts w:ascii="Times New Roman" w:hAnsi="Times New Roman"/>
              </w:rPr>
              <w:t>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850C9" w14:textId="710BF8C7" w:rsidR="00837A15" w:rsidRPr="004925DA" w:rsidRDefault="00837A15" w:rsidP="00837A15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BD097E">
              <w:rPr>
                <w:rFonts w:ascii="Times New Roman" w:hAnsi="Times New Roman"/>
                <w:bCs/>
              </w:rPr>
              <w:t>Junij 2025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FF070" w14:textId="471C83E1" w:rsidR="00837A15" w:rsidRPr="004925DA" w:rsidRDefault="00837A15" w:rsidP="00837A15">
            <w:pPr>
              <w:tabs>
                <w:tab w:val="left" w:pos="709"/>
              </w:tabs>
              <w:jc w:val="right"/>
              <w:rPr>
                <w:rFonts w:ascii="Times New Roman" w:hAnsi="Times New Roman"/>
              </w:rPr>
            </w:pPr>
            <w:r w:rsidRPr="00BD097E">
              <w:rPr>
                <w:rFonts w:ascii="Times New Roman" w:hAnsi="Times New Roman"/>
                <w:bCs/>
              </w:rPr>
              <w:t>30.10.2025 do 12h</w:t>
            </w:r>
          </w:p>
        </w:tc>
      </w:tr>
      <w:tr w:rsidR="00837A15" w:rsidRPr="004925DA" w14:paraId="5D55A0D1" w14:textId="77777777" w:rsidTr="00C62644"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1540" w14:textId="77777777" w:rsidR="00837A15" w:rsidRPr="004925DA" w:rsidRDefault="00837A15" w:rsidP="00837A15">
            <w:pPr>
              <w:tabs>
                <w:tab w:val="left" w:pos="709"/>
              </w:tabs>
              <w:jc w:val="both"/>
              <w:rPr>
                <w:rFonts w:ascii="Times New Roman" w:hAnsi="Times New Roman"/>
              </w:rPr>
            </w:pPr>
            <w:r w:rsidRPr="004925DA">
              <w:rPr>
                <w:rFonts w:ascii="Times New Roman" w:hAnsi="Times New Roman"/>
              </w:rPr>
              <w:t>2.14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F25CB" w14:textId="42B5D709" w:rsidR="00837A15" w:rsidRPr="004925DA" w:rsidRDefault="00837A15" w:rsidP="00837A15">
            <w:pPr>
              <w:tabs>
                <w:tab w:val="left" w:pos="709"/>
              </w:tabs>
              <w:jc w:val="both"/>
              <w:rPr>
                <w:rFonts w:ascii="Times New Roman" w:hAnsi="Times New Roman"/>
              </w:rPr>
            </w:pPr>
            <w:r w:rsidRPr="004925DA">
              <w:rPr>
                <w:rFonts w:ascii="Times New Roman" w:hAnsi="Times New Roman"/>
              </w:rPr>
              <w:t>Sofinanciranje</w:t>
            </w:r>
            <w:r>
              <w:rPr>
                <w:rFonts w:ascii="Times New Roman" w:hAnsi="Times New Roman"/>
              </w:rPr>
              <w:t xml:space="preserve"> </w:t>
            </w:r>
            <w:r w:rsidRPr="004925DA">
              <w:rPr>
                <w:rFonts w:ascii="Times New Roman" w:hAnsi="Times New Roman"/>
              </w:rPr>
              <w:t>izdelave promocijskih gradiv in internetnih strani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CC2A" w14:textId="54E1ED2D" w:rsidR="00837A15" w:rsidRPr="004925DA" w:rsidRDefault="00837A15" w:rsidP="00837A15">
            <w:pPr>
              <w:tabs>
                <w:tab w:val="left" w:pos="709"/>
              </w:tabs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2.000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44FF" w14:textId="726C7D81" w:rsidR="00837A15" w:rsidRPr="004925DA" w:rsidRDefault="00837A15" w:rsidP="00837A15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BD097E">
              <w:rPr>
                <w:rFonts w:ascii="Times New Roman" w:hAnsi="Times New Roman"/>
                <w:bCs/>
              </w:rPr>
              <w:t>Junij 2025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A708" w14:textId="0379C9C5" w:rsidR="00837A15" w:rsidRPr="004925DA" w:rsidRDefault="00837A15" w:rsidP="00837A15">
            <w:pPr>
              <w:tabs>
                <w:tab w:val="left" w:pos="709"/>
              </w:tabs>
              <w:jc w:val="right"/>
              <w:rPr>
                <w:rFonts w:ascii="Times New Roman" w:hAnsi="Times New Roman"/>
              </w:rPr>
            </w:pPr>
            <w:r w:rsidRPr="00BD097E">
              <w:rPr>
                <w:rFonts w:ascii="Times New Roman" w:hAnsi="Times New Roman"/>
                <w:bCs/>
              </w:rPr>
              <w:t>30.10.2025 do 12h</w:t>
            </w:r>
          </w:p>
        </w:tc>
      </w:tr>
    </w:tbl>
    <w:p w14:paraId="3AB589D9" w14:textId="77777777" w:rsidR="0068572A" w:rsidRDefault="0068572A" w:rsidP="0068572A">
      <w:pPr>
        <w:jc w:val="both"/>
        <w:rPr>
          <w:rFonts w:ascii="Times New Roman" w:hAnsi="Times New Roman"/>
          <w:sz w:val="22"/>
        </w:rPr>
      </w:pPr>
    </w:p>
    <w:p w14:paraId="263E1CA3" w14:textId="77777777" w:rsidR="000711E5" w:rsidRDefault="000711E5" w:rsidP="0068572A">
      <w:pPr>
        <w:jc w:val="both"/>
        <w:rPr>
          <w:rFonts w:ascii="Times New Roman" w:hAnsi="Times New Roman"/>
          <w:sz w:val="22"/>
        </w:rPr>
      </w:pPr>
    </w:p>
    <w:p w14:paraId="554E61C8" w14:textId="330F7639" w:rsidR="0068572A" w:rsidRDefault="0068572A" w:rsidP="0068572A">
      <w:pPr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V letu 202</w:t>
      </w:r>
      <w:r w:rsidR="00837A15">
        <w:rPr>
          <w:rFonts w:ascii="Times New Roman" w:hAnsi="Times New Roman"/>
          <w:sz w:val="22"/>
        </w:rPr>
        <w:t>5</w:t>
      </w:r>
      <w:r>
        <w:rPr>
          <w:rFonts w:ascii="Times New Roman" w:hAnsi="Times New Roman"/>
          <w:sz w:val="22"/>
        </w:rPr>
        <w:t xml:space="preserve"> so bila iz naslova razpisanih ukrepov porabljena oz. upravičenim vlagateljem razdeljena vsa razpolagajoča sredstva v višini </w:t>
      </w:r>
      <w:r w:rsidR="00837A15">
        <w:rPr>
          <w:rFonts w:ascii="Times New Roman" w:hAnsi="Times New Roman"/>
          <w:sz w:val="22"/>
        </w:rPr>
        <w:t>30</w:t>
      </w:r>
      <w:r>
        <w:rPr>
          <w:rFonts w:ascii="Times New Roman" w:hAnsi="Times New Roman"/>
          <w:sz w:val="22"/>
        </w:rPr>
        <w:t>.000,00 EUR, kot je to razvidno iz tabele, objavljene na uradni občinski spletni strani pod zavihkom Državna pomoč</w:t>
      </w:r>
      <w:r w:rsidR="003D3049">
        <w:rPr>
          <w:rFonts w:ascii="Times New Roman" w:hAnsi="Times New Roman"/>
          <w:sz w:val="22"/>
        </w:rPr>
        <w:t>.</w:t>
      </w:r>
    </w:p>
    <w:p w14:paraId="418BC030" w14:textId="77777777" w:rsidR="000711E5" w:rsidRDefault="000711E5" w:rsidP="0068572A">
      <w:pPr>
        <w:jc w:val="both"/>
        <w:rPr>
          <w:rFonts w:ascii="Times New Roman" w:hAnsi="Times New Roman"/>
          <w:sz w:val="22"/>
        </w:rPr>
      </w:pPr>
    </w:p>
    <w:p w14:paraId="7B1EC211" w14:textId="77777777" w:rsidR="00EE2487" w:rsidRDefault="00EE2487" w:rsidP="0068572A">
      <w:pPr>
        <w:jc w:val="both"/>
        <w:rPr>
          <w:rFonts w:ascii="Times New Roman" w:hAnsi="Times New Roman"/>
          <w:sz w:val="22"/>
        </w:rPr>
      </w:pPr>
    </w:p>
    <w:p w14:paraId="06DECA0C" w14:textId="5484A2E0" w:rsidR="00492702" w:rsidRDefault="0068572A" w:rsidP="0068572A">
      <w:pPr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Za leto 202</w:t>
      </w:r>
      <w:r w:rsidR="00837A15">
        <w:rPr>
          <w:rFonts w:ascii="Times New Roman" w:hAnsi="Times New Roman"/>
          <w:sz w:val="22"/>
        </w:rPr>
        <w:t>6</w:t>
      </w:r>
      <w:r>
        <w:rPr>
          <w:rFonts w:ascii="Times New Roman" w:hAnsi="Times New Roman"/>
          <w:sz w:val="22"/>
        </w:rPr>
        <w:t xml:space="preserve"> je na razpolago </w:t>
      </w:r>
      <w:r w:rsidR="003D3049">
        <w:rPr>
          <w:rFonts w:ascii="Times New Roman" w:hAnsi="Times New Roman"/>
          <w:sz w:val="22"/>
        </w:rPr>
        <w:t>3</w:t>
      </w:r>
      <w:r w:rsidR="00837A15">
        <w:rPr>
          <w:rFonts w:ascii="Times New Roman" w:hAnsi="Times New Roman"/>
          <w:sz w:val="22"/>
        </w:rPr>
        <w:t>2</w:t>
      </w:r>
      <w:r>
        <w:rPr>
          <w:rFonts w:ascii="Times New Roman" w:hAnsi="Times New Roman"/>
          <w:sz w:val="22"/>
        </w:rPr>
        <w:t>.000 EUR. Predlagamo, da se razdelilnik opravi za iste ukrepe kot v letu 202</w:t>
      </w:r>
      <w:r w:rsidR="00837A15">
        <w:rPr>
          <w:rFonts w:ascii="Times New Roman" w:hAnsi="Times New Roman"/>
          <w:sz w:val="22"/>
        </w:rPr>
        <w:t>5</w:t>
      </w:r>
      <w:r>
        <w:rPr>
          <w:rFonts w:ascii="Times New Roman" w:hAnsi="Times New Roman"/>
          <w:sz w:val="22"/>
        </w:rPr>
        <w:t xml:space="preserve">, povečanje v višini </w:t>
      </w:r>
      <w:r w:rsidR="003D3049">
        <w:rPr>
          <w:rFonts w:ascii="Times New Roman" w:hAnsi="Times New Roman"/>
          <w:sz w:val="22"/>
        </w:rPr>
        <w:t>2</w:t>
      </w:r>
      <w:r>
        <w:rPr>
          <w:rFonts w:ascii="Times New Roman" w:hAnsi="Times New Roman"/>
          <w:sz w:val="22"/>
        </w:rPr>
        <w:t>000 EUR pa naj se razporedi na naložbe (ukrepi 2.1-2.5)</w:t>
      </w:r>
      <w:r w:rsidR="00EE2487">
        <w:rPr>
          <w:rFonts w:ascii="Times New Roman" w:hAnsi="Times New Roman"/>
          <w:sz w:val="22"/>
        </w:rPr>
        <w:t>, ker iz preteklih let sledi, da največ vlog prihaja na te ukrepe.</w:t>
      </w:r>
    </w:p>
    <w:p w14:paraId="75DEB31C" w14:textId="77777777" w:rsidR="00E526FF" w:rsidRDefault="00E526FF" w:rsidP="00BD097E">
      <w:pPr>
        <w:tabs>
          <w:tab w:val="left" w:pos="709"/>
        </w:tabs>
        <w:jc w:val="right"/>
        <w:rPr>
          <w:rFonts w:ascii="Times New Roman" w:hAnsi="Times New Roman"/>
          <w:sz w:val="22"/>
        </w:rPr>
      </w:pPr>
    </w:p>
    <w:p w14:paraId="7341D634" w14:textId="0DF84B7A" w:rsidR="0068572A" w:rsidRPr="00594E85" w:rsidRDefault="0068572A" w:rsidP="0068572A">
      <w:pPr>
        <w:jc w:val="both"/>
        <w:rPr>
          <w:rFonts w:ascii="Times New Roman" w:hAnsi="Times New Roman"/>
          <w:b/>
          <w:bCs/>
          <w:sz w:val="22"/>
        </w:rPr>
      </w:pPr>
      <w:r w:rsidRPr="00594E85">
        <w:rPr>
          <w:rFonts w:ascii="Times New Roman" w:hAnsi="Times New Roman"/>
          <w:b/>
          <w:bCs/>
          <w:sz w:val="22"/>
        </w:rPr>
        <w:t>Predlog razdelitve po ukrepih za 202</w:t>
      </w:r>
      <w:r w:rsidR="00837A15">
        <w:rPr>
          <w:rFonts w:ascii="Times New Roman" w:hAnsi="Times New Roman"/>
          <w:b/>
          <w:bCs/>
          <w:sz w:val="22"/>
        </w:rPr>
        <w:t>6</w:t>
      </w:r>
      <w:r w:rsidRPr="00594E85">
        <w:rPr>
          <w:rFonts w:ascii="Times New Roman" w:hAnsi="Times New Roman"/>
          <w:b/>
          <w:bCs/>
          <w:sz w:val="22"/>
        </w:rPr>
        <w:t>:</w:t>
      </w:r>
    </w:p>
    <w:p w14:paraId="3FC3790F" w14:textId="77777777" w:rsidR="0068572A" w:rsidRDefault="0068572A" w:rsidP="0068572A">
      <w:pPr>
        <w:jc w:val="both"/>
        <w:rPr>
          <w:rFonts w:ascii="Times New Roman" w:hAnsi="Times New Roman"/>
          <w:sz w:val="22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3220"/>
        <w:gridCol w:w="1642"/>
        <w:gridCol w:w="1450"/>
        <w:gridCol w:w="1909"/>
      </w:tblGrid>
      <w:tr w:rsidR="0068572A" w:rsidRPr="004925DA" w14:paraId="03D48D72" w14:textId="77777777" w:rsidTr="00A357A1">
        <w:tc>
          <w:tcPr>
            <w:tcW w:w="846" w:type="dxa"/>
            <w:vAlign w:val="center"/>
          </w:tcPr>
          <w:p w14:paraId="49080B24" w14:textId="77777777" w:rsidR="0068572A" w:rsidRPr="004925DA" w:rsidRDefault="0068572A" w:rsidP="00C62644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</w:rPr>
            </w:pPr>
            <w:r w:rsidRPr="004925DA">
              <w:rPr>
                <w:rFonts w:ascii="Times New Roman" w:hAnsi="Times New Roman"/>
                <w:b/>
              </w:rPr>
              <w:t>Ukrep</w:t>
            </w:r>
          </w:p>
        </w:tc>
        <w:tc>
          <w:tcPr>
            <w:tcW w:w="3220" w:type="dxa"/>
            <w:vAlign w:val="center"/>
          </w:tcPr>
          <w:p w14:paraId="54A043FC" w14:textId="77777777" w:rsidR="0068572A" w:rsidRPr="004925DA" w:rsidRDefault="0068572A" w:rsidP="00C62644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</w:rPr>
            </w:pPr>
            <w:r w:rsidRPr="004925DA">
              <w:rPr>
                <w:rFonts w:ascii="Times New Roman" w:hAnsi="Times New Roman"/>
                <w:b/>
              </w:rPr>
              <w:t>Naziv</w:t>
            </w:r>
          </w:p>
        </w:tc>
        <w:tc>
          <w:tcPr>
            <w:tcW w:w="1642" w:type="dxa"/>
            <w:vAlign w:val="center"/>
          </w:tcPr>
          <w:p w14:paraId="235D0792" w14:textId="77777777" w:rsidR="0068572A" w:rsidRPr="004925DA" w:rsidRDefault="0068572A" w:rsidP="00C62644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</w:rPr>
            </w:pPr>
            <w:r w:rsidRPr="004925DA">
              <w:rPr>
                <w:rFonts w:ascii="Times New Roman" w:hAnsi="Times New Roman"/>
                <w:b/>
              </w:rPr>
              <w:t>Višina razpisnih sredstev po ukrepu (EUR) MGT</w:t>
            </w:r>
          </w:p>
        </w:tc>
        <w:tc>
          <w:tcPr>
            <w:tcW w:w="1450" w:type="dxa"/>
            <w:vAlign w:val="center"/>
          </w:tcPr>
          <w:p w14:paraId="42F82A88" w14:textId="77777777" w:rsidR="0068572A" w:rsidRPr="004925DA" w:rsidRDefault="0068572A" w:rsidP="00C62644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</w:rPr>
            </w:pPr>
            <w:r w:rsidRPr="004925DA">
              <w:rPr>
                <w:rFonts w:ascii="Times New Roman" w:hAnsi="Times New Roman"/>
                <w:b/>
              </w:rPr>
              <w:t>Datum razpisa/poziva</w:t>
            </w:r>
          </w:p>
        </w:tc>
        <w:tc>
          <w:tcPr>
            <w:tcW w:w="1909" w:type="dxa"/>
            <w:vAlign w:val="center"/>
          </w:tcPr>
          <w:p w14:paraId="4584699D" w14:textId="77777777" w:rsidR="0068572A" w:rsidRPr="004925DA" w:rsidRDefault="0068572A" w:rsidP="00C62644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</w:rPr>
            </w:pPr>
            <w:r w:rsidRPr="004925DA">
              <w:rPr>
                <w:rFonts w:ascii="Times New Roman" w:hAnsi="Times New Roman"/>
                <w:b/>
              </w:rPr>
              <w:t>Razpisni rok za oddajo vloge</w:t>
            </w:r>
          </w:p>
        </w:tc>
      </w:tr>
      <w:tr w:rsidR="0068572A" w:rsidRPr="004925DA" w14:paraId="585C6304" w14:textId="77777777" w:rsidTr="00A357A1">
        <w:tc>
          <w:tcPr>
            <w:tcW w:w="846" w:type="dxa"/>
          </w:tcPr>
          <w:p w14:paraId="0C4306FD" w14:textId="77777777" w:rsidR="0068572A" w:rsidRPr="004925DA" w:rsidRDefault="0068572A" w:rsidP="00C62644">
            <w:pPr>
              <w:tabs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  <w:r w:rsidRPr="004925D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220" w:type="dxa"/>
          </w:tcPr>
          <w:p w14:paraId="026FD0B6" w14:textId="77777777" w:rsidR="0068572A" w:rsidRPr="004925DA" w:rsidRDefault="0068572A" w:rsidP="00C62644">
            <w:pPr>
              <w:tabs>
                <w:tab w:val="left" w:pos="709"/>
              </w:tabs>
              <w:jc w:val="both"/>
              <w:rPr>
                <w:rFonts w:ascii="Times New Roman" w:hAnsi="Times New Roman"/>
                <w:b/>
              </w:rPr>
            </w:pPr>
            <w:r w:rsidRPr="004925DA">
              <w:rPr>
                <w:rFonts w:ascii="Times New Roman" w:hAnsi="Times New Roman"/>
                <w:b/>
              </w:rPr>
              <w:t>Nepovratne finančne spodbude</w:t>
            </w:r>
          </w:p>
        </w:tc>
        <w:tc>
          <w:tcPr>
            <w:tcW w:w="1642" w:type="dxa"/>
          </w:tcPr>
          <w:p w14:paraId="16A67D75" w14:textId="075720B6" w:rsidR="0068572A" w:rsidRPr="004925DA" w:rsidRDefault="00E526FF" w:rsidP="00C62644">
            <w:pPr>
              <w:tabs>
                <w:tab w:val="left" w:pos="709"/>
              </w:tabs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AF7781">
              <w:rPr>
                <w:rFonts w:ascii="Times New Roman" w:hAnsi="Times New Roman"/>
                <w:b/>
              </w:rPr>
              <w:t>2</w:t>
            </w:r>
            <w:r w:rsidR="0068572A">
              <w:rPr>
                <w:rFonts w:ascii="Times New Roman" w:hAnsi="Times New Roman"/>
                <w:b/>
              </w:rPr>
              <w:t>.000</w:t>
            </w:r>
            <w:r w:rsidR="0068572A" w:rsidRPr="004925DA">
              <w:rPr>
                <w:rFonts w:ascii="Times New Roman" w:hAnsi="Times New Roman"/>
                <w:b/>
              </w:rPr>
              <w:t>,00</w:t>
            </w:r>
          </w:p>
        </w:tc>
        <w:tc>
          <w:tcPr>
            <w:tcW w:w="1450" w:type="dxa"/>
          </w:tcPr>
          <w:p w14:paraId="0C27B2D9" w14:textId="65FE6A50" w:rsidR="0068572A" w:rsidRPr="00BD097E" w:rsidRDefault="00EC2D3C" w:rsidP="00EC2D3C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</w:rPr>
            </w:pPr>
            <w:r w:rsidRPr="00BD097E">
              <w:rPr>
                <w:rFonts w:ascii="Times New Roman" w:hAnsi="Times New Roman"/>
                <w:bCs/>
              </w:rPr>
              <w:t>Ju</w:t>
            </w:r>
            <w:r w:rsidR="00AF7781">
              <w:rPr>
                <w:rFonts w:ascii="Times New Roman" w:hAnsi="Times New Roman"/>
                <w:bCs/>
              </w:rPr>
              <w:t>lij</w:t>
            </w:r>
            <w:r w:rsidRPr="00BD097E">
              <w:rPr>
                <w:rFonts w:ascii="Times New Roman" w:hAnsi="Times New Roman"/>
                <w:bCs/>
              </w:rPr>
              <w:t xml:space="preserve"> 202</w:t>
            </w:r>
            <w:r w:rsidR="00AF7781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909" w:type="dxa"/>
          </w:tcPr>
          <w:p w14:paraId="6A04E1EE" w14:textId="13354FD5" w:rsidR="0068572A" w:rsidRPr="00BD097E" w:rsidRDefault="0068572A" w:rsidP="00C62644">
            <w:pPr>
              <w:tabs>
                <w:tab w:val="left" w:pos="709"/>
              </w:tabs>
              <w:jc w:val="right"/>
              <w:rPr>
                <w:rFonts w:ascii="Times New Roman" w:hAnsi="Times New Roman"/>
                <w:bCs/>
              </w:rPr>
            </w:pPr>
          </w:p>
        </w:tc>
      </w:tr>
      <w:tr w:rsidR="0068572A" w:rsidRPr="004925DA" w14:paraId="68AB0E79" w14:textId="77777777" w:rsidTr="00A357A1">
        <w:tc>
          <w:tcPr>
            <w:tcW w:w="846" w:type="dxa"/>
          </w:tcPr>
          <w:p w14:paraId="6B4F7E72" w14:textId="77777777" w:rsidR="0068572A" w:rsidRPr="004925DA" w:rsidRDefault="0068572A" w:rsidP="00C62644">
            <w:pPr>
              <w:tabs>
                <w:tab w:val="left" w:pos="709"/>
              </w:tabs>
              <w:jc w:val="both"/>
              <w:rPr>
                <w:rFonts w:ascii="Times New Roman" w:hAnsi="Times New Roman"/>
              </w:rPr>
            </w:pPr>
            <w:r w:rsidRPr="004925DA">
              <w:rPr>
                <w:rFonts w:ascii="Times New Roman" w:hAnsi="Times New Roman"/>
              </w:rPr>
              <w:t>2.1-2.5</w:t>
            </w:r>
          </w:p>
        </w:tc>
        <w:tc>
          <w:tcPr>
            <w:tcW w:w="3220" w:type="dxa"/>
          </w:tcPr>
          <w:p w14:paraId="63B2CE21" w14:textId="77777777" w:rsidR="0068572A" w:rsidRPr="004925DA" w:rsidRDefault="0068572A" w:rsidP="00C62644">
            <w:pPr>
              <w:tabs>
                <w:tab w:val="left" w:pos="709"/>
              </w:tabs>
              <w:jc w:val="both"/>
              <w:rPr>
                <w:rFonts w:ascii="Times New Roman" w:hAnsi="Times New Roman"/>
              </w:rPr>
            </w:pPr>
            <w:r w:rsidRPr="004925DA">
              <w:rPr>
                <w:rFonts w:ascii="Times New Roman" w:hAnsi="Times New Roman"/>
              </w:rPr>
              <w:t>Naložbe</w:t>
            </w:r>
          </w:p>
        </w:tc>
        <w:tc>
          <w:tcPr>
            <w:tcW w:w="1642" w:type="dxa"/>
          </w:tcPr>
          <w:p w14:paraId="5D9AA56C" w14:textId="6047CFA0" w:rsidR="0068572A" w:rsidRPr="004925DA" w:rsidRDefault="0068572A" w:rsidP="00C62644">
            <w:pPr>
              <w:tabs>
                <w:tab w:val="left" w:pos="709"/>
              </w:tabs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AF7781">
              <w:rPr>
                <w:rFonts w:ascii="Times New Roman" w:hAnsi="Times New Roman"/>
              </w:rPr>
              <w:t>7</w:t>
            </w:r>
            <w:r w:rsidRPr="004925D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  <w:r w:rsidRPr="004925DA">
              <w:rPr>
                <w:rFonts w:ascii="Times New Roman" w:hAnsi="Times New Roman"/>
              </w:rPr>
              <w:t>00</w:t>
            </w:r>
          </w:p>
        </w:tc>
        <w:tc>
          <w:tcPr>
            <w:tcW w:w="1450" w:type="dxa"/>
          </w:tcPr>
          <w:p w14:paraId="10C90D7C" w14:textId="68DAA9EF" w:rsidR="0068572A" w:rsidRPr="00BD097E" w:rsidRDefault="00AF7781" w:rsidP="00EC2D3C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</w:rPr>
            </w:pPr>
            <w:r w:rsidRPr="00BD097E">
              <w:rPr>
                <w:rFonts w:ascii="Times New Roman" w:hAnsi="Times New Roman"/>
                <w:bCs/>
              </w:rPr>
              <w:t>Ju</w:t>
            </w:r>
            <w:r>
              <w:rPr>
                <w:rFonts w:ascii="Times New Roman" w:hAnsi="Times New Roman"/>
                <w:bCs/>
              </w:rPr>
              <w:t>lij</w:t>
            </w:r>
            <w:r w:rsidRPr="00BD097E">
              <w:rPr>
                <w:rFonts w:ascii="Times New Roman" w:hAnsi="Times New Roman"/>
                <w:bCs/>
              </w:rPr>
              <w:t xml:space="preserve"> 202</w:t>
            </w: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909" w:type="dxa"/>
          </w:tcPr>
          <w:p w14:paraId="0C16FB15" w14:textId="1DF61ECB" w:rsidR="0068572A" w:rsidRPr="00BD097E" w:rsidRDefault="00BD097E" w:rsidP="00C62644">
            <w:pPr>
              <w:tabs>
                <w:tab w:val="left" w:pos="709"/>
              </w:tabs>
              <w:jc w:val="right"/>
              <w:rPr>
                <w:rFonts w:ascii="Times New Roman" w:hAnsi="Times New Roman"/>
                <w:bCs/>
              </w:rPr>
            </w:pPr>
            <w:r w:rsidRPr="00BD097E">
              <w:rPr>
                <w:rFonts w:ascii="Times New Roman" w:hAnsi="Times New Roman"/>
                <w:bCs/>
              </w:rPr>
              <w:t>Prvi rok 3</w:t>
            </w:r>
            <w:r w:rsidR="00AF7781">
              <w:rPr>
                <w:rFonts w:ascii="Times New Roman" w:hAnsi="Times New Roman"/>
                <w:bCs/>
              </w:rPr>
              <w:t>1</w:t>
            </w:r>
            <w:r w:rsidRPr="00BD097E">
              <w:rPr>
                <w:rFonts w:ascii="Times New Roman" w:hAnsi="Times New Roman"/>
                <w:bCs/>
              </w:rPr>
              <w:t>.8.202</w:t>
            </w:r>
            <w:r w:rsidR="00AF7781">
              <w:rPr>
                <w:rFonts w:ascii="Times New Roman" w:hAnsi="Times New Roman"/>
                <w:bCs/>
              </w:rPr>
              <w:t>6</w:t>
            </w:r>
            <w:r w:rsidRPr="00BD097E">
              <w:rPr>
                <w:rFonts w:ascii="Times New Roman" w:hAnsi="Times New Roman"/>
                <w:bCs/>
              </w:rPr>
              <w:t xml:space="preserve"> do 12h, nato vsak zadnji datum v mesecu do porabe</w:t>
            </w:r>
            <w:r w:rsidR="00AF7781">
              <w:rPr>
                <w:rFonts w:ascii="Times New Roman" w:hAnsi="Times New Roman"/>
                <w:bCs/>
              </w:rPr>
              <w:t xml:space="preserve"> (30.9.2026 do 12h; 30.10.2026 do 12h</w:t>
            </w:r>
            <w:r w:rsidR="00847346">
              <w:rPr>
                <w:rFonts w:ascii="Times New Roman" w:hAnsi="Times New Roman"/>
                <w:bCs/>
              </w:rPr>
              <w:t>;</w:t>
            </w:r>
            <w:r w:rsidR="00CE0630">
              <w:rPr>
                <w:rFonts w:ascii="Times New Roman" w:hAnsi="Times New Roman"/>
                <w:bCs/>
              </w:rPr>
              <w:t xml:space="preserve"> </w:t>
            </w:r>
            <w:r w:rsidR="00847346">
              <w:rPr>
                <w:rFonts w:ascii="Times New Roman" w:hAnsi="Times New Roman"/>
                <w:bCs/>
              </w:rPr>
              <w:t>30.11.2026 do 12h)</w:t>
            </w:r>
            <w:r w:rsidRPr="00BD097E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68572A" w:rsidRPr="004925DA" w14:paraId="614DF9E6" w14:textId="77777777" w:rsidTr="00A357A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71A7E" w14:textId="77777777" w:rsidR="0068572A" w:rsidRPr="004925DA" w:rsidRDefault="0068572A" w:rsidP="00C62644">
            <w:pPr>
              <w:tabs>
                <w:tab w:val="left" w:pos="709"/>
              </w:tabs>
              <w:jc w:val="both"/>
              <w:rPr>
                <w:rFonts w:ascii="Times New Roman" w:hAnsi="Times New Roman"/>
              </w:rPr>
            </w:pPr>
            <w:r w:rsidRPr="004925DA">
              <w:rPr>
                <w:rFonts w:ascii="Times New Roman" w:hAnsi="Times New Roman"/>
              </w:rPr>
              <w:t>2.8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001C7" w14:textId="77777777" w:rsidR="0068572A" w:rsidRPr="004925DA" w:rsidRDefault="0068572A" w:rsidP="00C62644">
            <w:pPr>
              <w:tabs>
                <w:tab w:val="left" w:pos="709"/>
              </w:tabs>
              <w:jc w:val="both"/>
              <w:rPr>
                <w:rFonts w:ascii="Times New Roman" w:hAnsi="Times New Roman"/>
              </w:rPr>
            </w:pPr>
            <w:r w:rsidRPr="004925DA">
              <w:rPr>
                <w:rFonts w:ascii="Times New Roman" w:hAnsi="Times New Roman"/>
              </w:rPr>
              <w:t>Odpiranje novih zaposlitev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11D5E" w14:textId="77777777" w:rsidR="0068572A" w:rsidRPr="004925DA" w:rsidRDefault="0068572A" w:rsidP="00C62644">
            <w:pPr>
              <w:tabs>
                <w:tab w:val="left" w:pos="709"/>
              </w:tabs>
              <w:jc w:val="right"/>
              <w:rPr>
                <w:rFonts w:ascii="Times New Roman" w:hAnsi="Times New Roman"/>
              </w:rPr>
            </w:pPr>
            <w:r w:rsidRPr="004925DA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80</w:t>
            </w:r>
            <w:r w:rsidRPr="004925DA">
              <w:rPr>
                <w:rFonts w:ascii="Times New Roman" w:hAnsi="Times New Roman"/>
              </w:rPr>
              <w:t>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04C2E" w14:textId="10FF01DA" w:rsidR="0068572A" w:rsidRPr="00BD097E" w:rsidRDefault="00AF7781" w:rsidP="00EC2D3C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</w:rPr>
            </w:pPr>
            <w:r w:rsidRPr="00BD097E">
              <w:rPr>
                <w:rFonts w:ascii="Times New Roman" w:hAnsi="Times New Roman"/>
                <w:bCs/>
              </w:rPr>
              <w:t>Ju</w:t>
            </w:r>
            <w:r>
              <w:rPr>
                <w:rFonts w:ascii="Times New Roman" w:hAnsi="Times New Roman"/>
                <w:bCs/>
              </w:rPr>
              <w:t>lij</w:t>
            </w:r>
            <w:r w:rsidRPr="00BD097E">
              <w:rPr>
                <w:rFonts w:ascii="Times New Roman" w:hAnsi="Times New Roman"/>
                <w:bCs/>
              </w:rPr>
              <w:t xml:space="preserve"> 202</w:t>
            </w: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760EB" w14:textId="1FF52EA0" w:rsidR="0068572A" w:rsidRPr="00BD097E" w:rsidRDefault="00BD097E" w:rsidP="00C62644">
            <w:pPr>
              <w:tabs>
                <w:tab w:val="left" w:pos="709"/>
              </w:tabs>
              <w:jc w:val="right"/>
              <w:rPr>
                <w:rFonts w:ascii="Times New Roman" w:hAnsi="Times New Roman"/>
                <w:bCs/>
              </w:rPr>
            </w:pPr>
            <w:r w:rsidRPr="00BD097E">
              <w:rPr>
                <w:rFonts w:ascii="Times New Roman" w:hAnsi="Times New Roman"/>
                <w:bCs/>
              </w:rPr>
              <w:t>30.10.202</w:t>
            </w:r>
            <w:r w:rsidR="00864A34">
              <w:rPr>
                <w:rFonts w:ascii="Times New Roman" w:hAnsi="Times New Roman"/>
                <w:bCs/>
              </w:rPr>
              <w:t>6</w:t>
            </w:r>
            <w:r w:rsidRPr="00BD097E">
              <w:rPr>
                <w:rFonts w:ascii="Times New Roman" w:hAnsi="Times New Roman"/>
                <w:bCs/>
              </w:rPr>
              <w:t xml:space="preserve"> do 12h</w:t>
            </w:r>
          </w:p>
        </w:tc>
      </w:tr>
      <w:tr w:rsidR="0068572A" w:rsidRPr="004925DA" w14:paraId="1EE3684F" w14:textId="77777777" w:rsidTr="00A357A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8E74A" w14:textId="77777777" w:rsidR="0068572A" w:rsidRPr="004925DA" w:rsidRDefault="0068572A" w:rsidP="00C62644">
            <w:pPr>
              <w:tabs>
                <w:tab w:val="left" w:pos="709"/>
              </w:tabs>
              <w:jc w:val="both"/>
              <w:rPr>
                <w:rFonts w:ascii="Times New Roman" w:hAnsi="Times New Roman"/>
              </w:rPr>
            </w:pPr>
            <w:r w:rsidRPr="004925DA">
              <w:rPr>
                <w:rFonts w:ascii="Times New Roman" w:hAnsi="Times New Roman"/>
              </w:rPr>
              <w:t>2.10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C997" w14:textId="77777777" w:rsidR="0068572A" w:rsidRPr="004925DA" w:rsidRDefault="0068572A" w:rsidP="00C62644">
            <w:pPr>
              <w:tabs>
                <w:tab w:val="left" w:pos="709"/>
              </w:tabs>
              <w:jc w:val="both"/>
              <w:rPr>
                <w:rFonts w:ascii="Times New Roman" w:hAnsi="Times New Roman"/>
              </w:rPr>
            </w:pPr>
            <w:r w:rsidRPr="004925DA">
              <w:rPr>
                <w:rFonts w:ascii="Times New Roman" w:hAnsi="Times New Roman"/>
              </w:rPr>
              <w:t>Strokovno izobraževanje in usposabljanje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B792C" w14:textId="77777777" w:rsidR="0068572A" w:rsidRPr="004925DA" w:rsidRDefault="0068572A" w:rsidP="00C62644">
            <w:pPr>
              <w:tabs>
                <w:tab w:val="left" w:pos="709"/>
              </w:tabs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1.20</w:t>
            </w:r>
            <w:r w:rsidRPr="004925DA">
              <w:rPr>
                <w:rFonts w:ascii="Times New Roman" w:hAnsi="Times New Roman"/>
              </w:rPr>
              <w:t>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8C96" w14:textId="12F796BC" w:rsidR="0068572A" w:rsidRPr="00BD097E" w:rsidRDefault="00AF7781" w:rsidP="00EC2D3C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</w:rPr>
            </w:pPr>
            <w:r w:rsidRPr="00BD097E">
              <w:rPr>
                <w:rFonts w:ascii="Times New Roman" w:hAnsi="Times New Roman"/>
                <w:bCs/>
              </w:rPr>
              <w:t>Ju</w:t>
            </w:r>
            <w:r>
              <w:rPr>
                <w:rFonts w:ascii="Times New Roman" w:hAnsi="Times New Roman"/>
                <w:bCs/>
              </w:rPr>
              <w:t>lij</w:t>
            </w:r>
            <w:r w:rsidRPr="00BD097E">
              <w:rPr>
                <w:rFonts w:ascii="Times New Roman" w:hAnsi="Times New Roman"/>
                <w:bCs/>
              </w:rPr>
              <w:t xml:space="preserve"> 202</w:t>
            </w: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3D39" w14:textId="57060C52" w:rsidR="0068572A" w:rsidRPr="00BD097E" w:rsidRDefault="00BD097E" w:rsidP="00C62644">
            <w:pPr>
              <w:tabs>
                <w:tab w:val="left" w:pos="709"/>
              </w:tabs>
              <w:jc w:val="right"/>
              <w:rPr>
                <w:rFonts w:ascii="Times New Roman" w:hAnsi="Times New Roman"/>
                <w:bCs/>
              </w:rPr>
            </w:pPr>
            <w:r w:rsidRPr="00BD097E">
              <w:rPr>
                <w:rFonts w:ascii="Times New Roman" w:hAnsi="Times New Roman"/>
                <w:bCs/>
              </w:rPr>
              <w:t>30.10.202</w:t>
            </w:r>
            <w:r w:rsidR="00864A34">
              <w:rPr>
                <w:rFonts w:ascii="Times New Roman" w:hAnsi="Times New Roman"/>
                <w:bCs/>
              </w:rPr>
              <w:t>6</w:t>
            </w:r>
            <w:r w:rsidRPr="00BD097E">
              <w:rPr>
                <w:rFonts w:ascii="Times New Roman" w:hAnsi="Times New Roman"/>
                <w:bCs/>
              </w:rPr>
              <w:t xml:space="preserve"> do 12h</w:t>
            </w:r>
          </w:p>
        </w:tc>
      </w:tr>
      <w:tr w:rsidR="0068572A" w:rsidRPr="004925DA" w14:paraId="39808E27" w14:textId="77777777" w:rsidTr="00A357A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565CF" w14:textId="77777777" w:rsidR="0068572A" w:rsidRPr="004925DA" w:rsidRDefault="0068572A" w:rsidP="00C62644">
            <w:pPr>
              <w:tabs>
                <w:tab w:val="left" w:pos="709"/>
              </w:tabs>
              <w:jc w:val="both"/>
              <w:rPr>
                <w:rFonts w:ascii="Times New Roman" w:hAnsi="Times New Roman"/>
              </w:rPr>
            </w:pPr>
            <w:r w:rsidRPr="004925DA">
              <w:rPr>
                <w:rFonts w:ascii="Times New Roman" w:hAnsi="Times New Roman"/>
              </w:rPr>
              <w:t>2.14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F7823" w14:textId="77777777" w:rsidR="0068572A" w:rsidRPr="004925DA" w:rsidRDefault="0068572A" w:rsidP="00C62644">
            <w:pPr>
              <w:tabs>
                <w:tab w:val="left" w:pos="709"/>
              </w:tabs>
              <w:jc w:val="both"/>
              <w:rPr>
                <w:rFonts w:ascii="Times New Roman" w:hAnsi="Times New Roman"/>
              </w:rPr>
            </w:pPr>
            <w:r w:rsidRPr="004925DA">
              <w:rPr>
                <w:rFonts w:ascii="Times New Roman" w:hAnsi="Times New Roman"/>
              </w:rPr>
              <w:t>Sofinanciranje izdelave promocijskih gradiv in internetnih strani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0AA90" w14:textId="0F10B45B" w:rsidR="0068572A" w:rsidRPr="004925DA" w:rsidRDefault="00E526FF" w:rsidP="00C62644">
            <w:pPr>
              <w:tabs>
                <w:tab w:val="left" w:pos="709"/>
              </w:tabs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68572A">
              <w:rPr>
                <w:rFonts w:ascii="Times New Roman" w:hAnsi="Times New Roman"/>
              </w:rPr>
              <w:t>.000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139B" w14:textId="63DA0E80" w:rsidR="0068572A" w:rsidRPr="00BD097E" w:rsidRDefault="00AF7781" w:rsidP="00EC2D3C">
            <w:pPr>
              <w:tabs>
                <w:tab w:val="left" w:pos="709"/>
              </w:tabs>
              <w:jc w:val="center"/>
              <w:rPr>
                <w:rFonts w:ascii="Times New Roman" w:hAnsi="Times New Roman"/>
                <w:bCs/>
              </w:rPr>
            </w:pPr>
            <w:r w:rsidRPr="00BD097E">
              <w:rPr>
                <w:rFonts w:ascii="Times New Roman" w:hAnsi="Times New Roman"/>
                <w:bCs/>
              </w:rPr>
              <w:t>Ju</w:t>
            </w:r>
            <w:r>
              <w:rPr>
                <w:rFonts w:ascii="Times New Roman" w:hAnsi="Times New Roman"/>
                <w:bCs/>
              </w:rPr>
              <w:t>lij</w:t>
            </w:r>
            <w:r w:rsidRPr="00BD097E">
              <w:rPr>
                <w:rFonts w:ascii="Times New Roman" w:hAnsi="Times New Roman"/>
                <w:bCs/>
              </w:rPr>
              <w:t xml:space="preserve"> 202</w:t>
            </w: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EB1D" w14:textId="6FAEF727" w:rsidR="0068572A" w:rsidRPr="00BD097E" w:rsidRDefault="00BD097E" w:rsidP="00C62644">
            <w:pPr>
              <w:tabs>
                <w:tab w:val="left" w:pos="709"/>
              </w:tabs>
              <w:jc w:val="right"/>
              <w:rPr>
                <w:rFonts w:ascii="Times New Roman" w:hAnsi="Times New Roman"/>
                <w:bCs/>
              </w:rPr>
            </w:pPr>
            <w:r w:rsidRPr="00BD097E">
              <w:rPr>
                <w:rFonts w:ascii="Times New Roman" w:hAnsi="Times New Roman"/>
                <w:bCs/>
              </w:rPr>
              <w:t>30.10.202</w:t>
            </w:r>
            <w:r w:rsidR="00864A34">
              <w:rPr>
                <w:rFonts w:ascii="Times New Roman" w:hAnsi="Times New Roman"/>
                <w:bCs/>
              </w:rPr>
              <w:t>6</w:t>
            </w:r>
            <w:r w:rsidRPr="00BD097E">
              <w:rPr>
                <w:rFonts w:ascii="Times New Roman" w:hAnsi="Times New Roman"/>
                <w:bCs/>
              </w:rPr>
              <w:t xml:space="preserve"> do 12h</w:t>
            </w:r>
          </w:p>
        </w:tc>
      </w:tr>
    </w:tbl>
    <w:p w14:paraId="13DA471C" w14:textId="77777777" w:rsidR="0068572A" w:rsidRDefault="0068572A" w:rsidP="0068572A">
      <w:pPr>
        <w:jc w:val="both"/>
        <w:rPr>
          <w:rFonts w:ascii="Times New Roman" w:hAnsi="Times New Roman"/>
          <w:sz w:val="22"/>
        </w:rPr>
      </w:pPr>
    </w:p>
    <w:p w14:paraId="0A37CDE8" w14:textId="632030DC" w:rsidR="0068572A" w:rsidRPr="0066368D" w:rsidRDefault="0068572A" w:rsidP="0068572A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</w:rPr>
        <w:t>R</w:t>
      </w:r>
      <w:r w:rsidRPr="0066368D">
        <w:rPr>
          <w:rFonts w:ascii="Times New Roman" w:hAnsi="Times New Roman"/>
          <w:sz w:val="22"/>
          <w:szCs w:val="22"/>
        </w:rPr>
        <w:t xml:space="preserve">azpisne pogoje, ki s pravilnikom niso določeni, </w:t>
      </w:r>
      <w:r>
        <w:rPr>
          <w:rFonts w:ascii="Times New Roman" w:hAnsi="Times New Roman"/>
          <w:sz w:val="22"/>
          <w:szCs w:val="22"/>
        </w:rPr>
        <w:t xml:space="preserve">se </w:t>
      </w:r>
      <w:r w:rsidRPr="0066368D">
        <w:rPr>
          <w:rFonts w:ascii="Times New Roman" w:hAnsi="Times New Roman"/>
          <w:sz w:val="22"/>
          <w:szCs w:val="22"/>
        </w:rPr>
        <w:t>povzame po praksi iz leta 20</w:t>
      </w:r>
      <w:r>
        <w:rPr>
          <w:rFonts w:ascii="Times New Roman" w:hAnsi="Times New Roman"/>
          <w:sz w:val="22"/>
          <w:szCs w:val="22"/>
        </w:rPr>
        <w:t>2</w:t>
      </w:r>
      <w:r w:rsidR="00864A34">
        <w:rPr>
          <w:rFonts w:ascii="Times New Roman" w:hAnsi="Times New Roman"/>
          <w:sz w:val="22"/>
          <w:szCs w:val="22"/>
        </w:rPr>
        <w:t>5</w:t>
      </w:r>
      <w:r w:rsidRPr="0066368D">
        <w:rPr>
          <w:rFonts w:ascii="Times New Roman" w:hAnsi="Times New Roman"/>
          <w:sz w:val="22"/>
          <w:szCs w:val="22"/>
        </w:rPr>
        <w:t xml:space="preserve">, to je: pri ukrepu 2.3 mora biti za upravičenost višina osnovnega sredstva najmanj </w:t>
      </w:r>
      <w:r w:rsidR="007F35E2">
        <w:rPr>
          <w:rFonts w:ascii="Times New Roman" w:hAnsi="Times New Roman"/>
          <w:sz w:val="22"/>
          <w:szCs w:val="22"/>
        </w:rPr>
        <w:t>6</w:t>
      </w:r>
      <w:r w:rsidRPr="0066368D">
        <w:rPr>
          <w:rFonts w:ascii="Times New Roman" w:hAnsi="Times New Roman"/>
          <w:sz w:val="22"/>
          <w:szCs w:val="22"/>
        </w:rPr>
        <w:t>00 EUR</w:t>
      </w:r>
      <w:r w:rsidR="007F35E2">
        <w:rPr>
          <w:rFonts w:ascii="Times New Roman" w:hAnsi="Times New Roman"/>
          <w:sz w:val="22"/>
          <w:szCs w:val="22"/>
        </w:rPr>
        <w:t xml:space="preserve"> z DDV</w:t>
      </w:r>
      <w:r w:rsidRPr="0066368D">
        <w:rPr>
          <w:rFonts w:ascii="Times New Roman" w:hAnsi="Times New Roman"/>
          <w:sz w:val="22"/>
          <w:szCs w:val="22"/>
        </w:rPr>
        <w:t xml:space="preserve">, </w:t>
      </w:r>
      <w:r w:rsidRPr="0066368D">
        <w:rPr>
          <w:rFonts w:ascii="Times New Roman" w:hAnsi="Times New Roman"/>
          <w:bCs/>
          <w:iCs/>
          <w:sz w:val="22"/>
          <w:szCs w:val="22"/>
          <w:lang w:eastAsia="sl-SI"/>
        </w:rPr>
        <w:t>računi za opravljene naložbe/storitve pa morajo biti podani v slovenščini oz. prevodu v slovenščino, v kolikor se računi nanašajo na naložbe/storitve, opravljene v tujini.</w:t>
      </w:r>
    </w:p>
    <w:p w14:paraId="19E2F3FB" w14:textId="77777777" w:rsidR="0068572A" w:rsidRDefault="0068572A" w:rsidP="0068572A">
      <w:pPr>
        <w:jc w:val="both"/>
        <w:rPr>
          <w:rFonts w:ascii="Times New Roman" w:hAnsi="Times New Roman"/>
          <w:sz w:val="22"/>
        </w:rPr>
      </w:pPr>
    </w:p>
    <w:p w14:paraId="32B6AE97" w14:textId="77777777" w:rsidR="0068572A" w:rsidRPr="007F35E2" w:rsidRDefault="0068572A" w:rsidP="0068572A">
      <w:pPr>
        <w:jc w:val="both"/>
        <w:rPr>
          <w:rFonts w:ascii="Times New Roman" w:hAnsi="Times New Roman"/>
          <w:b/>
          <w:sz w:val="22"/>
        </w:rPr>
      </w:pPr>
      <w:r w:rsidRPr="007F35E2">
        <w:rPr>
          <w:rFonts w:ascii="Times New Roman" w:hAnsi="Times New Roman"/>
          <w:b/>
          <w:sz w:val="22"/>
        </w:rPr>
        <w:t xml:space="preserve">V kolikor se kateri od občinskih odbornikov in svetnikov želi prijaviti na kateri koli od ukrepov po tem pravilniku, pri razpravi in odločanju v zvezi s to točko ne sme sodelovati oziroma se mora povsem izločiti. V nasprotnem primeru se šteje, da po Zakonu o integriteti in preprečevanju korupcije ne more biti upravičen prijavitelj in se njegova morebitna vloga, ki dospe na javni razpis ali poziv, zavrže. </w:t>
      </w:r>
    </w:p>
    <w:p w14:paraId="2554987F" w14:textId="77777777" w:rsidR="0068572A" w:rsidRDefault="0068572A" w:rsidP="0068572A">
      <w:pPr>
        <w:jc w:val="both"/>
        <w:rPr>
          <w:rFonts w:ascii="Times New Roman" w:hAnsi="Times New Roman"/>
          <w:sz w:val="22"/>
        </w:rPr>
      </w:pPr>
    </w:p>
    <w:p w14:paraId="5A70DE65" w14:textId="77777777" w:rsidR="0045086E" w:rsidRDefault="0045086E" w:rsidP="0045086E">
      <w:pPr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Obvestilo o javnih razpisih/pozivih se objavi na KATV, v Uradnem listu RS in na občinski spletni strani Občine Bovec. </w:t>
      </w:r>
    </w:p>
    <w:p w14:paraId="57BD17F2" w14:textId="77777777" w:rsidR="0068572A" w:rsidRDefault="0068572A" w:rsidP="0068572A">
      <w:pPr>
        <w:jc w:val="both"/>
        <w:rPr>
          <w:rFonts w:ascii="Times New Roman" w:hAnsi="Times New Roman"/>
          <w:sz w:val="22"/>
        </w:rPr>
      </w:pPr>
    </w:p>
    <w:p w14:paraId="0C4C8D96" w14:textId="00BFA5C3" w:rsidR="0068572A" w:rsidRPr="005C1167" w:rsidRDefault="00A36C95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  <w:u w:val="single"/>
        </w:rPr>
      </w:pPr>
      <w:r>
        <w:rPr>
          <w:rFonts w:ascii="Times New Roman" w:hAnsi="Times New Roman"/>
          <w:spacing w:val="0"/>
          <w:sz w:val="22"/>
          <w:szCs w:val="22"/>
          <w:u w:val="single"/>
        </w:rPr>
        <w:t>Mnenje odbora</w:t>
      </w:r>
      <w:r w:rsidR="0068572A" w:rsidRPr="005C1167">
        <w:rPr>
          <w:rFonts w:ascii="Times New Roman" w:hAnsi="Times New Roman"/>
          <w:spacing w:val="0"/>
          <w:sz w:val="22"/>
          <w:szCs w:val="22"/>
          <w:u w:val="single"/>
        </w:rPr>
        <w:t>:</w:t>
      </w:r>
    </w:p>
    <w:p w14:paraId="6FE071D4" w14:textId="77777777" w:rsidR="0068572A" w:rsidRDefault="0068572A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107BD704" w14:textId="3E5C672F" w:rsidR="0068572A" w:rsidRDefault="0068572A" w:rsidP="0068572A">
      <w:pPr>
        <w:pStyle w:val="Naslov"/>
        <w:numPr>
          <w:ilvl w:val="0"/>
          <w:numId w:val="2"/>
        </w:numPr>
        <w:jc w:val="both"/>
        <w:rPr>
          <w:rFonts w:ascii="Times New Roman" w:hAnsi="Times New Roman"/>
          <w:spacing w:val="0"/>
          <w:sz w:val="22"/>
          <w:szCs w:val="22"/>
        </w:rPr>
      </w:pPr>
      <w:r>
        <w:rPr>
          <w:rFonts w:ascii="Times New Roman" w:hAnsi="Times New Roman"/>
          <w:spacing w:val="0"/>
          <w:sz w:val="22"/>
          <w:szCs w:val="22"/>
        </w:rPr>
        <w:t xml:space="preserve">Odbor za gospodarstvo in GJS Občine Bovec </w:t>
      </w:r>
      <w:r w:rsidR="00A36C95">
        <w:rPr>
          <w:rFonts w:ascii="Times New Roman" w:hAnsi="Times New Roman"/>
          <w:spacing w:val="0"/>
          <w:sz w:val="22"/>
          <w:szCs w:val="22"/>
        </w:rPr>
        <w:t xml:space="preserve">je </w:t>
      </w:r>
      <w:r w:rsidR="00FE1A0F">
        <w:rPr>
          <w:rFonts w:ascii="Times New Roman" w:hAnsi="Times New Roman"/>
          <w:spacing w:val="0"/>
          <w:sz w:val="22"/>
          <w:szCs w:val="22"/>
        </w:rPr>
        <w:t xml:space="preserve">na </w:t>
      </w:r>
      <w:r w:rsidR="00A36C95">
        <w:rPr>
          <w:rFonts w:ascii="Times New Roman" w:hAnsi="Times New Roman"/>
          <w:spacing w:val="0"/>
          <w:sz w:val="22"/>
          <w:szCs w:val="22"/>
        </w:rPr>
        <w:t xml:space="preserve">seji 8. 4. 2026 </w:t>
      </w:r>
      <w:r w:rsidRPr="005747C0">
        <w:rPr>
          <w:rFonts w:ascii="Times New Roman" w:hAnsi="Times New Roman"/>
          <w:b/>
          <w:spacing w:val="0"/>
          <w:sz w:val="22"/>
          <w:szCs w:val="22"/>
        </w:rPr>
        <w:t>poda</w:t>
      </w:r>
      <w:r w:rsidR="00A36C95">
        <w:rPr>
          <w:rFonts w:ascii="Times New Roman" w:hAnsi="Times New Roman"/>
          <w:b/>
          <w:spacing w:val="0"/>
          <w:sz w:val="22"/>
          <w:szCs w:val="22"/>
        </w:rPr>
        <w:t>l</w:t>
      </w:r>
      <w:r w:rsidRPr="005747C0">
        <w:rPr>
          <w:rFonts w:ascii="Times New Roman" w:hAnsi="Times New Roman"/>
          <w:b/>
          <w:spacing w:val="0"/>
          <w:sz w:val="22"/>
          <w:szCs w:val="22"/>
        </w:rPr>
        <w:t xml:space="preserve"> pozitivno mnenje k predlogu razdelilnika po ukrepih za dodeljevanje intervencij za malo gos</w:t>
      </w:r>
      <w:r>
        <w:rPr>
          <w:rFonts w:ascii="Times New Roman" w:hAnsi="Times New Roman"/>
          <w:b/>
          <w:spacing w:val="0"/>
          <w:sz w:val="22"/>
          <w:szCs w:val="22"/>
        </w:rPr>
        <w:t>podarstvo in turizem za leto 202</w:t>
      </w:r>
      <w:r w:rsidR="00864A34">
        <w:rPr>
          <w:rFonts w:ascii="Times New Roman" w:hAnsi="Times New Roman"/>
          <w:b/>
          <w:spacing w:val="0"/>
          <w:sz w:val="22"/>
          <w:szCs w:val="22"/>
        </w:rPr>
        <w:t>6</w:t>
      </w:r>
      <w:r>
        <w:rPr>
          <w:rFonts w:ascii="Times New Roman" w:hAnsi="Times New Roman"/>
          <w:spacing w:val="0"/>
          <w:sz w:val="22"/>
          <w:szCs w:val="22"/>
        </w:rPr>
        <w:t xml:space="preserve"> </w:t>
      </w:r>
      <w:r w:rsidR="00A36C95">
        <w:rPr>
          <w:rFonts w:ascii="Times New Roman" w:hAnsi="Times New Roman"/>
          <w:spacing w:val="0"/>
          <w:sz w:val="22"/>
          <w:szCs w:val="22"/>
        </w:rPr>
        <w:t>in</w:t>
      </w:r>
      <w:r w:rsidR="00FD364A">
        <w:rPr>
          <w:rFonts w:ascii="Times New Roman" w:hAnsi="Times New Roman"/>
          <w:spacing w:val="0"/>
          <w:sz w:val="22"/>
          <w:szCs w:val="22"/>
        </w:rPr>
        <w:t xml:space="preserve"> </w:t>
      </w:r>
      <w:r w:rsidRPr="005747C0">
        <w:rPr>
          <w:rFonts w:ascii="Times New Roman" w:hAnsi="Times New Roman"/>
          <w:b/>
          <w:spacing w:val="0"/>
          <w:sz w:val="22"/>
          <w:szCs w:val="22"/>
        </w:rPr>
        <w:t>predlaga javne razpise oz</w:t>
      </w:r>
      <w:r>
        <w:rPr>
          <w:rFonts w:ascii="Times New Roman" w:hAnsi="Times New Roman"/>
          <w:b/>
          <w:spacing w:val="0"/>
          <w:sz w:val="22"/>
          <w:szCs w:val="22"/>
        </w:rPr>
        <w:t>.</w:t>
      </w:r>
      <w:r w:rsidRPr="005747C0">
        <w:rPr>
          <w:rFonts w:ascii="Times New Roman" w:hAnsi="Times New Roman"/>
          <w:b/>
          <w:spacing w:val="0"/>
          <w:sz w:val="22"/>
          <w:szCs w:val="22"/>
        </w:rPr>
        <w:t xml:space="preserve"> javne pozive po ukrepih</w:t>
      </w:r>
      <w:r w:rsidR="006246E0">
        <w:rPr>
          <w:rFonts w:ascii="Times New Roman" w:hAnsi="Times New Roman"/>
          <w:b/>
          <w:spacing w:val="0"/>
          <w:sz w:val="22"/>
          <w:szCs w:val="22"/>
        </w:rPr>
        <w:t xml:space="preserve"> in </w:t>
      </w:r>
      <w:r w:rsidRPr="005747C0">
        <w:rPr>
          <w:rFonts w:ascii="Times New Roman" w:hAnsi="Times New Roman"/>
          <w:b/>
          <w:spacing w:val="0"/>
          <w:sz w:val="22"/>
          <w:szCs w:val="22"/>
        </w:rPr>
        <w:t>v višinah</w:t>
      </w:r>
      <w:r w:rsidR="006246E0">
        <w:rPr>
          <w:rFonts w:ascii="Times New Roman" w:hAnsi="Times New Roman"/>
          <w:b/>
          <w:spacing w:val="0"/>
          <w:sz w:val="22"/>
          <w:szCs w:val="22"/>
        </w:rPr>
        <w:t xml:space="preserve"> kot v tabeli zgoraj</w:t>
      </w:r>
      <w:r>
        <w:rPr>
          <w:rFonts w:ascii="Times New Roman" w:hAnsi="Times New Roman"/>
          <w:b/>
          <w:spacing w:val="0"/>
          <w:sz w:val="22"/>
          <w:szCs w:val="22"/>
        </w:rPr>
        <w:t>,</w:t>
      </w:r>
      <w:r w:rsidR="006246E0">
        <w:rPr>
          <w:rFonts w:ascii="Times New Roman" w:hAnsi="Times New Roman"/>
          <w:b/>
          <w:spacing w:val="0"/>
          <w:sz w:val="22"/>
          <w:szCs w:val="22"/>
        </w:rPr>
        <w:t xml:space="preserve"> </w:t>
      </w:r>
      <w:r>
        <w:rPr>
          <w:rFonts w:ascii="Times New Roman" w:hAnsi="Times New Roman"/>
          <w:spacing w:val="0"/>
          <w:sz w:val="22"/>
          <w:szCs w:val="22"/>
        </w:rPr>
        <w:t>in predlaga Občinskemu svetu Občine Bovec, da pri svoji odločitvi upošteva izdano mnenje.</w:t>
      </w:r>
    </w:p>
    <w:p w14:paraId="79F477CF" w14:textId="77777777" w:rsidR="0068572A" w:rsidRDefault="0068572A" w:rsidP="0068572A">
      <w:pPr>
        <w:pStyle w:val="Naslov"/>
        <w:ind w:left="720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32A54BB8" w14:textId="7C41E223" w:rsidR="0068572A" w:rsidRDefault="0068572A" w:rsidP="0068572A">
      <w:pPr>
        <w:pStyle w:val="Naslov"/>
        <w:numPr>
          <w:ilvl w:val="0"/>
          <w:numId w:val="2"/>
        </w:numPr>
        <w:jc w:val="both"/>
        <w:rPr>
          <w:rFonts w:ascii="Times New Roman" w:hAnsi="Times New Roman"/>
          <w:spacing w:val="0"/>
          <w:sz w:val="22"/>
          <w:szCs w:val="22"/>
        </w:rPr>
      </w:pPr>
      <w:r>
        <w:rPr>
          <w:rFonts w:ascii="Times New Roman" w:hAnsi="Times New Roman"/>
          <w:spacing w:val="0"/>
          <w:sz w:val="22"/>
          <w:szCs w:val="22"/>
        </w:rPr>
        <w:t>Odbor za gospodarstvo in GJS Občine Bovec predlaga, da Občinski svet Občine Bovec sprejme sklep, da se pri javnih razpisih/javnih pozivih za malo gospodarstvo in turizem za leto 202</w:t>
      </w:r>
      <w:r w:rsidR="00864A34">
        <w:rPr>
          <w:rFonts w:ascii="Times New Roman" w:hAnsi="Times New Roman"/>
          <w:spacing w:val="0"/>
          <w:sz w:val="22"/>
          <w:szCs w:val="22"/>
        </w:rPr>
        <w:t>6</w:t>
      </w:r>
      <w:r w:rsidR="00E526FF">
        <w:rPr>
          <w:rFonts w:ascii="Times New Roman" w:hAnsi="Times New Roman"/>
          <w:spacing w:val="0"/>
          <w:sz w:val="22"/>
          <w:szCs w:val="22"/>
        </w:rPr>
        <w:t xml:space="preserve"> </w:t>
      </w:r>
      <w:r>
        <w:rPr>
          <w:rFonts w:ascii="Times New Roman" w:hAnsi="Times New Roman"/>
          <w:spacing w:val="0"/>
          <w:sz w:val="22"/>
          <w:szCs w:val="22"/>
        </w:rPr>
        <w:t xml:space="preserve">upošteva razpisne pogoje iz preteklih let, to je spodnjo mejo upravičenih stroškov naložb </w:t>
      </w:r>
      <w:r w:rsidR="007F35E2">
        <w:rPr>
          <w:rFonts w:ascii="Times New Roman" w:hAnsi="Times New Roman"/>
          <w:spacing w:val="0"/>
          <w:sz w:val="22"/>
          <w:szCs w:val="22"/>
        </w:rPr>
        <w:t>6</w:t>
      </w:r>
      <w:r>
        <w:rPr>
          <w:rFonts w:ascii="Times New Roman" w:hAnsi="Times New Roman"/>
          <w:spacing w:val="0"/>
          <w:sz w:val="22"/>
          <w:szCs w:val="22"/>
        </w:rPr>
        <w:t>00 EUR</w:t>
      </w:r>
      <w:r w:rsidR="007F35E2">
        <w:rPr>
          <w:rFonts w:ascii="Times New Roman" w:hAnsi="Times New Roman"/>
          <w:spacing w:val="0"/>
          <w:sz w:val="22"/>
          <w:szCs w:val="22"/>
        </w:rPr>
        <w:t xml:space="preserve"> z DDV</w:t>
      </w:r>
      <w:r>
        <w:rPr>
          <w:rFonts w:ascii="Times New Roman" w:hAnsi="Times New Roman"/>
          <w:spacing w:val="0"/>
          <w:sz w:val="22"/>
          <w:szCs w:val="22"/>
        </w:rPr>
        <w:t xml:space="preserve"> ter, da so računi za opravljene naložbe/storitve podani v slovenščini oz. prevodu v slovenščino, v kolikor se računi nanašajo na naložbe/storitve, opravljene v tujini. </w:t>
      </w:r>
    </w:p>
    <w:p w14:paraId="0A568DB7" w14:textId="77777777" w:rsidR="0068572A" w:rsidRDefault="0068572A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35875DFA" w14:textId="77777777" w:rsidR="0068572A" w:rsidRPr="005C1167" w:rsidRDefault="0068572A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  <w:u w:val="single"/>
        </w:rPr>
      </w:pPr>
      <w:r w:rsidRPr="005C1167">
        <w:rPr>
          <w:rFonts w:ascii="Times New Roman" w:hAnsi="Times New Roman"/>
          <w:spacing w:val="0"/>
          <w:sz w:val="22"/>
          <w:szCs w:val="22"/>
          <w:u w:val="single"/>
        </w:rPr>
        <w:t>Predlog sklepov za Občinski svet Občine Bovec:</w:t>
      </w:r>
    </w:p>
    <w:p w14:paraId="252D1803" w14:textId="77777777" w:rsidR="0068572A" w:rsidRDefault="0068572A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29851032" w14:textId="77777777" w:rsidR="00257FFC" w:rsidRDefault="0068572A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  <w:r>
        <w:rPr>
          <w:rFonts w:ascii="Times New Roman" w:hAnsi="Times New Roman"/>
          <w:spacing w:val="0"/>
          <w:sz w:val="22"/>
          <w:szCs w:val="22"/>
        </w:rPr>
        <w:t>Naj se sprejme sklepa, ki bosta upoštevala mnenje in predlog Odbora za gospodarstvo in GJS, kot zgoraj.</w:t>
      </w:r>
    </w:p>
    <w:p w14:paraId="387D9191" w14:textId="77777777" w:rsidR="00257FFC" w:rsidRDefault="00257FFC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570FADD4" w14:textId="77777777" w:rsidR="00257FFC" w:rsidRDefault="00257FFC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76FF89B1" w14:textId="77777777" w:rsidR="00257FFC" w:rsidRDefault="00257FFC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20E5CB1E" w14:textId="77777777" w:rsidR="00257FFC" w:rsidRDefault="00257FFC" w:rsidP="0068572A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</w:p>
    <w:p w14:paraId="7A59CB94" w14:textId="555661FB" w:rsidR="000C0EDC" w:rsidRPr="007233D3" w:rsidRDefault="00257FFC" w:rsidP="00A357A1">
      <w:pPr>
        <w:pStyle w:val="Naslov"/>
        <w:jc w:val="both"/>
        <w:rPr>
          <w:rFonts w:ascii="Times New Roman" w:hAnsi="Times New Roman"/>
          <w:spacing w:val="0"/>
          <w:sz w:val="22"/>
          <w:szCs w:val="22"/>
        </w:rPr>
      </w:pPr>
      <w:r>
        <w:rPr>
          <w:rFonts w:ascii="Times New Roman" w:hAnsi="Times New Roman"/>
          <w:spacing w:val="0"/>
          <w:sz w:val="22"/>
          <w:szCs w:val="22"/>
        </w:rPr>
        <w:t>Pripravila: Darja Klavora</w:t>
      </w:r>
      <w:r w:rsidR="0068572A">
        <w:rPr>
          <w:rFonts w:ascii="Times New Roman" w:hAnsi="Times New Roman"/>
          <w:spacing w:val="0"/>
          <w:sz w:val="22"/>
          <w:szCs w:val="22"/>
        </w:rPr>
        <w:t xml:space="preserve"> </w:t>
      </w:r>
    </w:p>
    <w:sectPr w:rsidR="000C0EDC" w:rsidRPr="007233D3" w:rsidSect="0068572A">
      <w:footerReference w:type="default" r:id="rId8"/>
      <w:pgSz w:w="11906" w:h="16838"/>
      <w:pgMar w:top="1134" w:right="1417" w:bottom="127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05283" w14:textId="77777777" w:rsidR="00244C8C" w:rsidRDefault="00244C8C">
      <w:r>
        <w:separator/>
      </w:r>
    </w:p>
  </w:endnote>
  <w:endnote w:type="continuationSeparator" w:id="0">
    <w:p w14:paraId="56B0E11B" w14:textId="77777777" w:rsidR="00244C8C" w:rsidRDefault="00244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8743476"/>
      <w:docPartObj>
        <w:docPartGallery w:val="Page Numbers (Bottom of Page)"/>
        <w:docPartUnique/>
      </w:docPartObj>
    </w:sdtPr>
    <w:sdtContent>
      <w:p w14:paraId="08091286" w14:textId="77777777" w:rsidR="00AB71C1" w:rsidRDefault="00000000">
        <w:pPr>
          <w:pStyle w:val="Nog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F18565A" w14:textId="77777777" w:rsidR="00AB71C1" w:rsidRDefault="00AB71C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AE924" w14:textId="77777777" w:rsidR="00244C8C" w:rsidRDefault="00244C8C">
      <w:r>
        <w:separator/>
      </w:r>
    </w:p>
  </w:footnote>
  <w:footnote w:type="continuationSeparator" w:id="0">
    <w:p w14:paraId="4E554D3C" w14:textId="77777777" w:rsidR="00244C8C" w:rsidRDefault="00244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A1D19"/>
    <w:multiLevelType w:val="multilevel"/>
    <w:tmpl w:val="167044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45D6DBA"/>
    <w:multiLevelType w:val="hybridMultilevel"/>
    <w:tmpl w:val="B5FCF6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474902">
    <w:abstractNumId w:val="0"/>
  </w:num>
  <w:num w:numId="2" w16cid:durableId="20097484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72A"/>
    <w:rsid w:val="00021966"/>
    <w:rsid w:val="000711E5"/>
    <w:rsid w:val="000C0EDC"/>
    <w:rsid w:val="00182EC5"/>
    <w:rsid w:val="001A773D"/>
    <w:rsid w:val="00244C8C"/>
    <w:rsid w:val="00257FFC"/>
    <w:rsid w:val="002A5A22"/>
    <w:rsid w:val="002E3D79"/>
    <w:rsid w:val="003579F2"/>
    <w:rsid w:val="00364688"/>
    <w:rsid w:val="0039096B"/>
    <w:rsid w:val="003D3049"/>
    <w:rsid w:val="00407FD8"/>
    <w:rsid w:val="00425B84"/>
    <w:rsid w:val="0045086E"/>
    <w:rsid w:val="00492702"/>
    <w:rsid w:val="00575290"/>
    <w:rsid w:val="00591C13"/>
    <w:rsid w:val="00594E85"/>
    <w:rsid w:val="005A4263"/>
    <w:rsid w:val="005D35E1"/>
    <w:rsid w:val="006246E0"/>
    <w:rsid w:val="0068572A"/>
    <w:rsid w:val="00714F32"/>
    <w:rsid w:val="007233D3"/>
    <w:rsid w:val="007A4728"/>
    <w:rsid w:val="007F35E2"/>
    <w:rsid w:val="007F4642"/>
    <w:rsid w:val="00837A15"/>
    <w:rsid w:val="00847346"/>
    <w:rsid w:val="00864A34"/>
    <w:rsid w:val="008B6579"/>
    <w:rsid w:val="008F5A74"/>
    <w:rsid w:val="00975806"/>
    <w:rsid w:val="00A357A1"/>
    <w:rsid w:val="00A36C95"/>
    <w:rsid w:val="00AB71C1"/>
    <w:rsid w:val="00AF7781"/>
    <w:rsid w:val="00BB3E0D"/>
    <w:rsid w:val="00BD097E"/>
    <w:rsid w:val="00C24995"/>
    <w:rsid w:val="00CE0630"/>
    <w:rsid w:val="00CF1B69"/>
    <w:rsid w:val="00D21621"/>
    <w:rsid w:val="00D349DA"/>
    <w:rsid w:val="00D849FD"/>
    <w:rsid w:val="00E439EA"/>
    <w:rsid w:val="00E526FF"/>
    <w:rsid w:val="00EC048F"/>
    <w:rsid w:val="00EC2D3C"/>
    <w:rsid w:val="00EE2487"/>
    <w:rsid w:val="00EE6A9B"/>
    <w:rsid w:val="00F77B34"/>
    <w:rsid w:val="00FC2496"/>
    <w:rsid w:val="00FD0B3E"/>
    <w:rsid w:val="00FD364A"/>
    <w:rsid w:val="00FD5931"/>
    <w:rsid w:val="00FE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E7788"/>
  <w15:chartTrackingRefBased/>
  <w15:docId w15:val="{A9CB1A2A-EAD2-4584-BFFA-EAE21F568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857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68572A"/>
    <w:pPr>
      <w:jc w:val="center"/>
    </w:pPr>
    <w:rPr>
      <w:spacing w:val="30"/>
      <w:sz w:val="36"/>
    </w:rPr>
  </w:style>
  <w:style w:type="character" w:customStyle="1" w:styleId="NaslovZnak">
    <w:name w:val="Naslov Znak"/>
    <w:basedOn w:val="Privzetapisavaodstavka"/>
    <w:link w:val="Naslov"/>
    <w:rsid w:val="0068572A"/>
    <w:rPr>
      <w:rFonts w:ascii="Tahoma" w:eastAsia="Times New Roman" w:hAnsi="Tahoma" w:cs="Times New Roman"/>
      <w:spacing w:val="30"/>
      <w:kern w:val="0"/>
      <w:sz w:val="36"/>
      <w:szCs w:val="20"/>
      <w14:ligatures w14:val="none"/>
    </w:rPr>
  </w:style>
  <w:style w:type="paragraph" w:styleId="Noga">
    <w:name w:val="footer"/>
    <w:basedOn w:val="Navaden"/>
    <w:link w:val="NogaZnak"/>
    <w:uiPriority w:val="99"/>
    <w:rsid w:val="0068572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8572A"/>
    <w:rPr>
      <w:rFonts w:ascii="Tahoma" w:eastAsia="Times New Roman" w:hAnsi="Tahoma" w:cs="Times New Roman"/>
      <w:kern w:val="0"/>
      <w:sz w:val="20"/>
      <w:szCs w:val="20"/>
      <w14:ligatures w14:val="none"/>
    </w:rPr>
  </w:style>
  <w:style w:type="character" w:styleId="Hiperpovezava">
    <w:name w:val="Hyperlink"/>
    <w:basedOn w:val="Privzetapisavaodstavka"/>
    <w:unhideWhenUsed/>
    <w:rsid w:val="0068572A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6857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827E58E-2CF3-40C2-86B8-73BA9B11E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Cecilija</dc:creator>
  <cp:keywords/>
  <dc:description/>
  <cp:lastModifiedBy>Darja</cp:lastModifiedBy>
  <cp:revision>6</cp:revision>
  <cp:lastPrinted>2025-05-22T06:13:00Z</cp:lastPrinted>
  <dcterms:created xsi:type="dcterms:W3CDTF">2026-04-09T06:10:00Z</dcterms:created>
  <dcterms:modified xsi:type="dcterms:W3CDTF">2026-04-09T06:50:00Z</dcterms:modified>
</cp:coreProperties>
</file>